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617F" w:rsidRPr="00F75DC0" w:rsidRDefault="00BA617F" w:rsidP="00BA617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Общественный совет 29.03.2024 </w:t>
      </w:r>
    </w:p>
    <w:p w:rsidR="00864A49" w:rsidRDefault="00BA617F" w:rsidP="006B695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Доклад </w:t>
      </w:r>
      <w:r w:rsidR="00907908" w:rsidRPr="00F75DC0">
        <w:rPr>
          <w:rFonts w:ascii="Times New Roman" w:hAnsi="Times New Roman" w:cs="Times New Roman"/>
          <w:b/>
          <w:sz w:val="28"/>
          <w:szCs w:val="28"/>
        </w:rPr>
        <w:t>«Декларационная кампания 202</w:t>
      </w:r>
      <w:r w:rsidR="00CC722B">
        <w:rPr>
          <w:rFonts w:ascii="Times New Roman" w:hAnsi="Times New Roman" w:cs="Times New Roman"/>
          <w:b/>
          <w:sz w:val="28"/>
          <w:szCs w:val="28"/>
        </w:rPr>
        <w:t>4</w:t>
      </w:r>
      <w:r w:rsidR="00907908" w:rsidRPr="00F75DC0">
        <w:rPr>
          <w:rFonts w:ascii="Times New Roman" w:hAnsi="Times New Roman" w:cs="Times New Roman"/>
          <w:b/>
          <w:sz w:val="28"/>
          <w:szCs w:val="28"/>
        </w:rPr>
        <w:t xml:space="preserve"> года»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A617F" w:rsidRDefault="00BA617F" w:rsidP="000038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6B6957">
        <w:rPr>
          <w:rFonts w:ascii="Times New Roman" w:hAnsi="Times New Roman" w:cs="Times New Roman"/>
          <w:sz w:val="28"/>
          <w:szCs w:val="28"/>
        </w:rPr>
        <w:t>екларационная кампания</w:t>
      </w:r>
      <w:r>
        <w:rPr>
          <w:rFonts w:ascii="Times New Roman" w:hAnsi="Times New Roman" w:cs="Times New Roman"/>
          <w:sz w:val="28"/>
          <w:szCs w:val="28"/>
        </w:rPr>
        <w:t xml:space="preserve"> 2024 года в самом разгаре</w:t>
      </w:r>
      <w:r w:rsidR="006B695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Остался 1 месяц до срока представления декларации. Каждый год мы </w:t>
      </w:r>
      <w:proofErr w:type="gramStart"/>
      <w:r>
        <w:rPr>
          <w:rFonts w:ascii="Times New Roman" w:hAnsi="Times New Roman" w:cs="Times New Roman"/>
          <w:sz w:val="28"/>
          <w:szCs w:val="28"/>
        </w:rPr>
        <w:t>напоминаем налогоплательщикам кто обязан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декларировать доход</w:t>
      </w:r>
      <w:r w:rsidR="009F4EE9">
        <w:rPr>
          <w:rFonts w:ascii="Times New Roman" w:hAnsi="Times New Roman" w:cs="Times New Roman"/>
          <w:sz w:val="28"/>
          <w:szCs w:val="28"/>
        </w:rPr>
        <w:t>: м</w:t>
      </w:r>
      <w:r>
        <w:rPr>
          <w:rFonts w:ascii="Times New Roman" w:hAnsi="Times New Roman" w:cs="Times New Roman"/>
          <w:sz w:val="28"/>
          <w:szCs w:val="28"/>
        </w:rPr>
        <w:t>ассовой рассылкой направляем уведомления о необходимости декларирования дохода в Личные кабинеты и по почте</w:t>
      </w:r>
      <w:r w:rsidR="00AC73F9">
        <w:rPr>
          <w:rFonts w:ascii="Times New Roman" w:hAnsi="Times New Roman" w:cs="Times New Roman"/>
          <w:sz w:val="28"/>
          <w:szCs w:val="28"/>
        </w:rPr>
        <w:t>, в</w:t>
      </w:r>
      <w:r>
        <w:rPr>
          <w:rFonts w:ascii="Times New Roman" w:hAnsi="Times New Roman" w:cs="Times New Roman"/>
          <w:sz w:val="28"/>
          <w:szCs w:val="28"/>
        </w:rPr>
        <w:t xml:space="preserve">ыступаем на телевидении, радио, проводим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вебинары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</w:t>
      </w:r>
      <w:r w:rsidR="009F4EE9">
        <w:rPr>
          <w:rFonts w:ascii="Times New Roman" w:hAnsi="Times New Roman" w:cs="Times New Roman"/>
          <w:sz w:val="28"/>
          <w:szCs w:val="28"/>
        </w:rPr>
        <w:t xml:space="preserve"> различных </w:t>
      </w:r>
      <w:r>
        <w:rPr>
          <w:rFonts w:ascii="Times New Roman" w:hAnsi="Times New Roman" w:cs="Times New Roman"/>
          <w:sz w:val="28"/>
          <w:szCs w:val="28"/>
        </w:rPr>
        <w:t>информационных площадках.</w:t>
      </w:r>
    </w:p>
    <w:p w:rsidR="0055279B" w:rsidRDefault="00BA617F" w:rsidP="000038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 все равно из года в год остается большой </w:t>
      </w:r>
      <w:r w:rsidR="0055279B">
        <w:rPr>
          <w:rFonts w:ascii="Times New Roman" w:hAnsi="Times New Roman" w:cs="Times New Roman"/>
          <w:sz w:val="28"/>
          <w:szCs w:val="28"/>
        </w:rPr>
        <w:t xml:space="preserve">объем </w:t>
      </w:r>
      <w:r>
        <w:rPr>
          <w:rFonts w:ascii="Times New Roman" w:hAnsi="Times New Roman" w:cs="Times New Roman"/>
          <w:sz w:val="28"/>
          <w:szCs w:val="28"/>
        </w:rPr>
        <w:t xml:space="preserve">физических лиц, которые не исполняют </w:t>
      </w:r>
      <w:r w:rsidR="002D38F3">
        <w:rPr>
          <w:rFonts w:ascii="Times New Roman" w:hAnsi="Times New Roman" w:cs="Times New Roman"/>
          <w:sz w:val="28"/>
          <w:szCs w:val="28"/>
        </w:rPr>
        <w:t xml:space="preserve">вовремя </w:t>
      </w:r>
      <w:r>
        <w:rPr>
          <w:rFonts w:ascii="Times New Roman" w:hAnsi="Times New Roman" w:cs="Times New Roman"/>
          <w:sz w:val="28"/>
          <w:szCs w:val="28"/>
        </w:rPr>
        <w:t xml:space="preserve">свою обязанность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отчитаться 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своих доходах</w:t>
      </w:r>
      <w:r w:rsidR="0055279B">
        <w:rPr>
          <w:rFonts w:ascii="Times New Roman" w:hAnsi="Times New Roman" w:cs="Times New Roman"/>
          <w:sz w:val="28"/>
          <w:szCs w:val="28"/>
        </w:rPr>
        <w:t>.</w:t>
      </w:r>
    </w:p>
    <w:p w:rsidR="0055279B" w:rsidRDefault="0055279B" w:rsidP="005527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так, мы разделяем налогоплательщиков на 2 категории: это </w:t>
      </w:r>
      <w:r w:rsidR="00BA617F">
        <w:rPr>
          <w:rFonts w:ascii="Times New Roman" w:hAnsi="Times New Roman" w:cs="Times New Roman"/>
          <w:sz w:val="28"/>
          <w:szCs w:val="28"/>
        </w:rPr>
        <w:t>з</w:t>
      </w:r>
      <w:r w:rsidR="00BA617F" w:rsidRPr="00003DB5">
        <w:rPr>
          <w:rFonts w:ascii="Times New Roman" w:hAnsi="Times New Roman" w:cs="Times New Roman"/>
          <w:sz w:val="28"/>
          <w:szCs w:val="28"/>
        </w:rPr>
        <w:t>арегистрирован</w:t>
      </w:r>
      <w:r w:rsidR="00BA617F">
        <w:rPr>
          <w:rFonts w:ascii="Times New Roman" w:hAnsi="Times New Roman" w:cs="Times New Roman"/>
          <w:sz w:val="28"/>
          <w:szCs w:val="28"/>
        </w:rPr>
        <w:t>ны</w:t>
      </w:r>
      <w:r>
        <w:rPr>
          <w:rFonts w:ascii="Times New Roman" w:hAnsi="Times New Roman" w:cs="Times New Roman"/>
          <w:sz w:val="28"/>
          <w:szCs w:val="28"/>
        </w:rPr>
        <w:t>е</w:t>
      </w:r>
      <w:r w:rsidR="00BA617F" w:rsidRPr="00003DB5">
        <w:rPr>
          <w:rFonts w:ascii="Times New Roman" w:hAnsi="Times New Roman" w:cs="Times New Roman"/>
          <w:sz w:val="28"/>
          <w:szCs w:val="28"/>
        </w:rPr>
        <w:t xml:space="preserve"> в установленном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BA617F" w:rsidRPr="00003DB5">
        <w:rPr>
          <w:rFonts w:ascii="Times New Roman" w:hAnsi="Times New Roman" w:cs="Times New Roman"/>
          <w:sz w:val="28"/>
          <w:szCs w:val="28"/>
        </w:rPr>
        <w:t>орядке</w:t>
      </w:r>
      <w:r w:rsidR="00624A13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A617F" w:rsidRPr="00003DB5">
        <w:rPr>
          <w:rFonts w:ascii="Times New Roman" w:hAnsi="Times New Roman" w:cs="Times New Roman"/>
          <w:sz w:val="28"/>
          <w:szCs w:val="28"/>
        </w:rPr>
        <w:t>индивидуальные предприниматели</w:t>
      </w:r>
      <w:r w:rsidR="009F4EE9">
        <w:rPr>
          <w:rFonts w:ascii="Times New Roman" w:hAnsi="Times New Roman" w:cs="Times New Roman"/>
          <w:sz w:val="28"/>
          <w:szCs w:val="28"/>
        </w:rPr>
        <w:t xml:space="preserve"> и</w:t>
      </w:r>
      <w:r w:rsidR="00BA617F" w:rsidRPr="00003DB5">
        <w:rPr>
          <w:rFonts w:ascii="Times New Roman" w:hAnsi="Times New Roman" w:cs="Times New Roman"/>
          <w:sz w:val="28"/>
          <w:szCs w:val="28"/>
        </w:rPr>
        <w:t xml:space="preserve"> другие лица, занимающиеся частной практикой</w:t>
      </w:r>
      <w:r w:rsidR="009F4EE9">
        <w:rPr>
          <w:rFonts w:ascii="Times New Roman" w:hAnsi="Times New Roman" w:cs="Times New Roman"/>
          <w:sz w:val="28"/>
          <w:szCs w:val="28"/>
        </w:rPr>
        <w:t>. Они</w:t>
      </w:r>
      <w:r w:rsidR="002D16D1">
        <w:rPr>
          <w:rFonts w:ascii="Times New Roman" w:hAnsi="Times New Roman" w:cs="Times New Roman"/>
          <w:sz w:val="28"/>
          <w:szCs w:val="28"/>
        </w:rPr>
        <w:t>,</w:t>
      </w:r>
      <w:r w:rsidR="009F4EE9">
        <w:rPr>
          <w:rFonts w:ascii="Times New Roman" w:hAnsi="Times New Roman" w:cs="Times New Roman"/>
          <w:sz w:val="28"/>
          <w:szCs w:val="28"/>
        </w:rPr>
        <w:t xml:space="preserve"> </w:t>
      </w:r>
      <w:r w:rsidR="00BA617F" w:rsidRPr="00003DB5">
        <w:rPr>
          <w:rFonts w:ascii="Times New Roman" w:hAnsi="Times New Roman" w:cs="Times New Roman"/>
          <w:sz w:val="28"/>
          <w:szCs w:val="28"/>
        </w:rPr>
        <w:t>как правило</w:t>
      </w:r>
      <w:r>
        <w:rPr>
          <w:rFonts w:ascii="Times New Roman" w:hAnsi="Times New Roman" w:cs="Times New Roman"/>
          <w:sz w:val="28"/>
          <w:szCs w:val="28"/>
        </w:rPr>
        <w:t>,</w:t>
      </w:r>
      <w:r w:rsidR="00BA617F" w:rsidRPr="00003DB5">
        <w:rPr>
          <w:rFonts w:ascii="Times New Roman" w:hAnsi="Times New Roman" w:cs="Times New Roman"/>
          <w:sz w:val="28"/>
          <w:szCs w:val="28"/>
        </w:rPr>
        <w:t xml:space="preserve"> знаю</w:t>
      </w:r>
      <w:r w:rsidR="009F4EE9">
        <w:rPr>
          <w:rFonts w:ascii="Times New Roman" w:hAnsi="Times New Roman" w:cs="Times New Roman"/>
          <w:sz w:val="28"/>
          <w:szCs w:val="28"/>
        </w:rPr>
        <w:t>т</w:t>
      </w:r>
      <w:r w:rsidR="00BA617F" w:rsidRPr="00003DB5">
        <w:rPr>
          <w:rFonts w:ascii="Times New Roman" w:hAnsi="Times New Roman" w:cs="Times New Roman"/>
          <w:sz w:val="28"/>
          <w:szCs w:val="28"/>
        </w:rPr>
        <w:t xml:space="preserve"> о своих обязанностях </w:t>
      </w:r>
      <w:r w:rsidR="00624A13">
        <w:rPr>
          <w:rFonts w:ascii="Times New Roman" w:hAnsi="Times New Roman" w:cs="Times New Roman"/>
          <w:sz w:val="28"/>
          <w:szCs w:val="28"/>
        </w:rPr>
        <w:t xml:space="preserve">и </w:t>
      </w:r>
      <w:r w:rsidR="00BA617F" w:rsidRPr="00003DB5">
        <w:rPr>
          <w:rFonts w:ascii="Times New Roman" w:hAnsi="Times New Roman" w:cs="Times New Roman"/>
          <w:sz w:val="28"/>
          <w:szCs w:val="28"/>
        </w:rPr>
        <w:t xml:space="preserve">ежегодно </w:t>
      </w:r>
      <w:r w:rsidR="009F4EE9">
        <w:rPr>
          <w:rFonts w:ascii="Times New Roman" w:hAnsi="Times New Roman" w:cs="Times New Roman"/>
          <w:sz w:val="28"/>
          <w:szCs w:val="28"/>
        </w:rPr>
        <w:t>представля</w:t>
      </w:r>
      <w:r w:rsidR="00624A13">
        <w:rPr>
          <w:rFonts w:ascii="Times New Roman" w:hAnsi="Times New Roman" w:cs="Times New Roman"/>
          <w:sz w:val="28"/>
          <w:szCs w:val="28"/>
        </w:rPr>
        <w:t>ют</w:t>
      </w:r>
      <w:r w:rsidR="009F4EE9">
        <w:rPr>
          <w:rFonts w:ascii="Times New Roman" w:hAnsi="Times New Roman" w:cs="Times New Roman"/>
          <w:sz w:val="28"/>
          <w:szCs w:val="28"/>
        </w:rPr>
        <w:t xml:space="preserve"> налоговую отчетность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9F4EE9">
        <w:rPr>
          <w:rFonts w:ascii="Times New Roman" w:hAnsi="Times New Roman" w:cs="Times New Roman"/>
          <w:sz w:val="28"/>
          <w:szCs w:val="28"/>
        </w:rPr>
        <w:t>втора</w:t>
      </w:r>
      <w:r w:rsidR="002D16D1">
        <w:rPr>
          <w:rFonts w:ascii="Times New Roman" w:hAnsi="Times New Roman" w:cs="Times New Roman"/>
          <w:sz w:val="28"/>
          <w:szCs w:val="28"/>
        </w:rPr>
        <w:t>я</w:t>
      </w:r>
      <w:r w:rsidR="009F4EE9">
        <w:rPr>
          <w:rFonts w:ascii="Times New Roman" w:hAnsi="Times New Roman" w:cs="Times New Roman"/>
          <w:sz w:val="28"/>
          <w:szCs w:val="28"/>
        </w:rPr>
        <w:t xml:space="preserve"> категория – это о</w:t>
      </w:r>
      <w:r>
        <w:rPr>
          <w:rFonts w:ascii="Times New Roman" w:hAnsi="Times New Roman" w:cs="Times New Roman"/>
          <w:sz w:val="28"/>
          <w:szCs w:val="28"/>
        </w:rPr>
        <w:t>бычные физические лица</w:t>
      </w:r>
      <w:r w:rsidR="009F4EE9">
        <w:rPr>
          <w:rFonts w:ascii="Times New Roman" w:hAnsi="Times New Roman" w:cs="Times New Roman"/>
          <w:sz w:val="28"/>
          <w:szCs w:val="28"/>
        </w:rPr>
        <w:t xml:space="preserve">, </w:t>
      </w:r>
      <w:r w:rsidR="00BA617F">
        <w:rPr>
          <w:rFonts w:ascii="Times New Roman" w:hAnsi="Times New Roman" w:cs="Times New Roman"/>
          <w:sz w:val="28"/>
          <w:szCs w:val="28"/>
        </w:rPr>
        <w:t>значительная часть которых имеют место работы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BA617F">
        <w:rPr>
          <w:rFonts w:ascii="Times New Roman" w:hAnsi="Times New Roman" w:cs="Times New Roman"/>
          <w:sz w:val="28"/>
          <w:szCs w:val="28"/>
        </w:rPr>
        <w:t>но получают другие доходы, которые необходимо декларировать.</w:t>
      </w:r>
    </w:p>
    <w:p w:rsidR="00FF0009" w:rsidRDefault="0055279B" w:rsidP="00F353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доходов</w:t>
      </w:r>
      <w:r w:rsidR="00624A13">
        <w:rPr>
          <w:rFonts w:ascii="Times New Roman" w:hAnsi="Times New Roman" w:cs="Times New Roman"/>
          <w:sz w:val="28"/>
          <w:szCs w:val="28"/>
        </w:rPr>
        <w:t>, которые необходимо декларировать</w:t>
      </w:r>
      <w:r>
        <w:rPr>
          <w:rFonts w:ascii="Times New Roman" w:hAnsi="Times New Roman" w:cs="Times New Roman"/>
          <w:sz w:val="28"/>
          <w:szCs w:val="28"/>
        </w:rPr>
        <w:t xml:space="preserve"> является закрытым</w:t>
      </w:r>
      <w:r w:rsidR="00624A13">
        <w:rPr>
          <w:rFonts w:ascii="Times New Roman" w:hAnsi="Times New Roman" w:cs="Times New Roman"/>
          <w:sz w:val="28"/>
          <w:szCs w:val="28"/>
        </w:rPr>
        <w:t xml:space="preserve"> (их </w:t>
      </w:r>
      <w:r>
        <w:rPr>
          <w:rFonts w:ascii="Times New Roman" w:hAnsi="Times New Roman" w:cs="Times New Roman"/>
          <w:sz w:val="28"/>
          <w:szCs w:val="28"/>
        </w:rPr>
        <w:t>всего 10</w:t>
      </w:r>
      <w:r w:rsidR="00624A13">
        <w:rPr>
          <w:rFonts w:ascii="Times New Roman" w:hAnsi="Times New Roman" w:cs="Times New Roman"/>
          <w:sz w:val="28"/>
          <w:szCs w:val="28"/>
        </w:rPr>
        <w:t>)</w:t>
      </w:r>
      <w:r w:rsidR="00FF000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24A13" w:rsidRDefault="00FF0009" w:rsidP="00F353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Я озвучу наиболее распространенные виды доходов. </w:t>
      </w:r>
    </w:p>
    <w:p w:rsidR="002D38F3" w:rsidRDefault="002D38F3" w:rsidP="002D38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38F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ED9EC27" wp14:editId="27B1135E">
            <wp:extent cx="2797935" cy="1980000"/>
            <wp:effectExtent l="0" t="0" r="2540" b="12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797935" cy="19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4EE9" w:rsidRDefault="00F3533D" w:rsidP="00F353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Так, </w:t>
      </w:r>
      <w:r w:rsidR="00624A13">
        <w:rPr>
          <w:rFonts w:ascii="Times New Roman" w:hAnsi="Times New Roman" w:cs="Times New Roman"/>
          <w:sz w:val="28"/>
          <w:szCs w:val="28"/>
        </w:rPr>
        <w:t>вознаграждение, полученное за оказание услуг, за сдачу</w:t>
      </w:r>
      <w:r w:rsidR="002D38F3" w:rsidRPr="002D38F3">
        <w:rPr>
          <w:rFonts w:ascii="Times New Roman" w:hAnsi="Times New Roman" w:cs="Times New Roman"/>
          <w:sz w:val="28"/>
          <w:szCs w:val="28"/>
        </w:rPr>
        <w:t xml:space="preserve"> </w:t>
      </w:r>
      <w:r w:rsidR="002D38F3">
        <w:rPr>
          <w:rFonts w:ascii="Times New Roman" w:hAnsi="Times New Roman" w:cs="Times New Roman"/>
          <w:sz w:val="28"/>
          <w:szCs w:val="28"/>
        </w:rPr>
        <w:t>имущества</w:t>
      </w:r>
      <w:r w:rsidR="00624A13">
        <w:rPr>
          <w:rFonts w:ascii="Times New Roman" w:hAnsi="Times New Roman" w:cs="Times New Roman"/>
          <w:sz w:val="28"/>
          <w:szCs w:val="28"/>
        </w:rPr>
        <w:t xml:space="preserve"> в </w:t>
      </w:r>
      <w:r w:rsidR="009F4EE9">
        <w:rPr>
          <w:rFonts w:ascii="Times New Roman" w:hAnsi="Times New Roman" w:cs="Times New Roman"/>
          <w:sz w:val="28"/>
          <w:szCs w:val="28"/>
        </w:rPr>
        <w:t>аренд</w:t>
      </w:r>
      <w:r w:rsidR="00624A13">
        <w:rPr>
          <w:rFonts w:ascii="Times New Roman" w:hAnsi="Times New Roman" w:cs="Times New Roman"/>
          <w:sz w:val="28"/>
          <w:szCs w:val="28"/>
        </w:rPr>
        <w:t xml:space="preserve">у необходимо декларировать, если источник </w:t>
      </w:r>
      <w:r w:rsidR="009F4EE9">
        <w:rPr>
          <w:rFonts w:ascii="Times New Roman" w:hAnsi="Times New Roman" w:cs="Times New Roman"/>
          <w:sz w:val="28"/>
          <w:szCs w:val="28"/>
        </w:rPr>
        <w:t>получения дохода – это физические лица.</w:t>
      </w:r>
    </w:p>
    <w:p w:rsidR="002D16D1" w:rsidRDefault="002D16D1" w:rsidP="002D16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Е</w:t>
      </w:r>
      <w:r w:rsidR="00F3533D">
        <w:rPr>
          <w:rFonts w:ascii="Times New Roman" w:hAnsi="Times New Roman" w:cs="Times New Roman"/>
          <w:sz w:val="28"/>
          <w:szCs w:val="28"/>
        </w:rPr>
        <w:t xml:space="preserve">сли </w:t>
      </w:r>
      <w:r w:rsidR="00AC73F9">
        <w:rPr>
          <w:rFonts w:ascii="Times New Roman" w:hAnsi="Times New Roman" w:cs="Times New Roman"/>
          <w:sz w:val="28"/>
          <w:szCs w:val="28"/>
        </w:rPr>
        <w:t xml:space="preserve">налогоплательщик получил </w:t>
      </w:r>
      <w:r w:rsidR="00FF0009">
        <w:rPr>
          <w:rFonts w:ascii="Times New Roman" w:hAnsi="Times New Roman" w:cs="Times New Roman"/>
          <w:sz w:val="28"/>
          <w:szCs w:val="28"/>
        </w:rPr>
        <w:t xml:space="preserve">доход </w:t>
      </w:r>
      <w:r w:rsidR="009F4EE9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организации или индивидуального предпринимателя, то </w:t>
      </w:r>
      <w:r w:rsidR="00FF0009">
        <w:rPr>
          <w:rFonts w:ascii="Times New Roman" w:hAnsi="Times New Roman" w:cs="Times New Roman"/>
          <w:sz w:val="28"/>
          <w:szCs w:val="28"/>
        </w:rPr>
        <w:t>в этом случае организация или предприниматель обязаны исчислить, удержать или перечислить налог в бюджет</w:t>
      </w:r>
      <w:r>
        <w:rPr>
          <w:rFonts w:ascii="Times New Roman" w:hAnsi="Times New Roman" w:cs="Times New Roman"/>
          <w:sz w:val="28"/>
          <w:szCs w:val="28"/>
        </w:rPr>
        <w:t xml:space="preserve">.               </w:t>
      </w:r>
      <w:r w:rsidRPr="00003DB5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624A13" w:rsidRDefault="002D16D1" w:rsidP="00F353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Следующая категория </w:t>
      </w:r>
      <w:r w:rsidR="00FF0009">
        <w:rPr>
          <w:rFonts w:ascii="Times New Roman" w:hAnsi="Times New Roman" w:cs="Times New Roman"/>
          <w:sz w:val="28"/>
          <w:szCs w:val="28"/>
        </w:rPr>
        <w:t xml:space="preserve">доходов </w:t>
      </w:r>
      <w:r>
        <w:rPr>
          <w:rFonts w:ascii="Times New Roman" w:hAnsi="Times New Roman" w:cs="Times New Roman"/>
          <w:sz w:val="28"/>
          <w:szCs w:val="28"/>
        </w:rPr>
        <w:t>это продажа имущества</w:t>
      </w:r>
      <w:r w:rsidR="00624A13">
        <w:rPr>
          <w:rFonts w:ascii="Times New Roman" w:hAnsi="Times New Roman" w:cs="Times New Roman"/>
          <w:sz w:val="28"/>
          <w:szCs w:val="28"/>
        </w:rPr>
        <w:t xml:space="preserve">, которое </w:t>
      </w:r>
      <w:r w:rsidR="00FC17BE">
        <w:rPr>
          <w:rFonts w:ascii="Times New Roman" w:hAnsi="Times New Roman" w:cs="Times New Roman"/>
          <w:sz w:val="28"/>
          <w:szCs w:val="28"/>
        </w:rPr>
        <w:t xml:space="preserve">находилось в </w:t>
      </w:r>
      <w:r w:rsidR="00F3533D">
        <w:rPr>
          <w:rFonts w:ascii="Times New Roman" w:hAnsi="Times New Roman" w:cs="Times New Roman"/>
          <w:sz w:val="28"/>
          <w:szCs w:val="28"/>
        </w:rPr>
        <w:t xml:space="preserve">собственности </w:t>
      </w:r>
      <w:proofErr w:type="gramStart"/>
      <w:r w:rsidR="00F3533D">
        <w:rPr>
          <w:rFonts w:ascii="Times New Roman" w:hAnsi="Times New Roman" w:cs="Times New Roman"/>
          <w:sz w:val="28"/>
          <w:szCs w:val="28"/>
        </w:rPr>
        <w:t>мен</w:t>
      </w:r>
      <w:r w:rsidR="00D00810">
        <w:rPr>
          <w:rFonts w:ascii="Times New Roman" w:hAnsi="Times New Roman" w:cs="Times New Roman"/>
          <w:sz w:val="28"/>
          <w:szCs w:val="28"/>
        </w:rPr>
        <w:t>ее</w:t>
      </w:r>
      <w:r w:rsidR="00F3533D">
        <w:rPr>
          <w:rFonts w:ascii="Times New Roman" w:hAnsi="Times New Roman" w:cs="Times New Roman"/>
          <w:sz w:val="28"/>
          <w:szCs w:val="28"/>
        </w:rPr>
        <w:t xml:space="preserve"> </w:t>
      </w:r>
      <w:r w:rsidR="004D5CD2">
        <w:rPr>
          <w:rFonts w:ascii="Times New Roman" w:hAnsi="Times New Roman" w:cs="Times New Roman"/>
          <w:sz w:val="28"/>
          <w:szCs w:val="28"/>
        </w:rPr>
        <w:t>предельного</w:t>
      </w:r>
      <w:proofErr w:type="gramEnd"/>
      <w:r w:rsidR="004D5CD2">
        <w:rPr>
          <w:rFonts w:ascii="Times New Roman" w:hAnsi="Times New Roman" w:cs="Times New Roman"/>
          <w:sz w:val="28"/>
          <w:szCs w:val="28"/>
        </w:rPr>
        <w:t xml:space="preserve"> </w:t>
      </w:r>
      <w:r w:rsidR="00F3533D">
        <w:rPr>
          <w:rFonts w:ascii="Times New Roman" w:hAnsi="Times New Roman" w:cs="Times New Roman"/>
          <w:sz w:val="28"/>
          <w:szCs w:val="28"/>
        </w:rPr>
        <w:t>минимального срока владения</w:t>
      </w:r>
      <w:r w:rsidR="00624A13">
        <w:rPr>
          <w:rFonts w:ascii="Times New Roman" w:hAnsi="Times New Roman" w:cs="Times New Roman"/>
          <w:sz w:val="28"/>
          <w:szCs w:val="28"/>
        </w:rPr>
        <w:t xml:space="preserve"> (три (пять) лет в зависимости от основания приобретения).</w:t>
      </w:r>
      <w:r w:rsidR="00F353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F0009" w:rsidRDefault="00FF0009" w:rsidP="00F353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Необходимо представить декларацию, если налогоплательщик получил доходы </w:t>
      </w:r>
      <w:r w:rsidRPr="00FF0009">
        <w:rPr>
          <w:rFonts w:ascii="Times New Roman" w:hAnsi="Times New Roman" w:cs="Times New Roman"/>
          <w:sz w:val="28"/>
          <w:szCs w:val="28"/>
        </w:rPr>
        <w:t>от источников, находящихся за пределами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. Например, у гражданина есть вклад в банке за границей, по которому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начисляются проценты. В этом случае </w:t>
      </w:r>
      <w:r w:rsidR="002D38F3">
        <w:rPr>
          <w:rFonts w:ascii="Times New Roman" w:hAnsi="Times New Roman" w:cs="Times New Roman"/>
          <w:sz w:val="28"/>
          <w:szCs w:val="28"/>
        </w:rPr>
        <w:t>с полной суммы процентов он должен заплатить налог.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F3533D" w:rsidRDefault="00FF0009" w:rsidP="00F353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</w:t>
      </w:r>
      <w:r w:rsidR="00F3533D">
        <w:rPr>
          <w:rFonts w:ascii="Times New Roman" w:hAnsi="Times New Roman" w:cs="Times New Roman"/>
          <w:sz w:val="28"/>
          <w:szCs w:val="28"/>
        </w:rPr>
        <w:t xml:space="preserve">получил в </w:t>
      </w:r>
      <w:r w:rsidR="00AC73F9">
        <w:rPr>
          <w:rFonts w:ascii="Times New Roman" w:hAnsi="Times New Roman" w:cs="Times New Roman"/>
          <w:sz w:val="28"/>
          <w:szCs w:val="28"/>
        </w:rPr>
        <w:t>дар</w:t>
      </w:r>
      <w:r w:rsidR="00F3533D">
        <w:rPr>
          <w:rFonts w:ascii="Times New Roman" w:hAnsi="Times New Roman" w:cs="Times New Roman"/>
          <w:sz w:val="28"/>
          <w:szCs w:val="28"/>
        </w:rPr>
        <w:t xml:space="preserve"> недвижимо</w:t>
      </w:r>
      <w:r w:rsidR="002D38F3">
        <w:rPr>
          <w:rFonts w:ascii="Times New Roman" w:hAnsi="Times New Roman" w:cs="Times New Roman"/>
          <w:sz w:val="28"/>
          <w:szCs w:val="28"/>
        </w:rPr>
        <w:t xml:space="preserve">сть </w:t>
      </w:r>
      <w:r w:rsidR="00F3533D">
        <w:rPr>
          <w:rFonts w:ascii="Times New Roman" w:hAnsi="Times New Roman" w:cs="Times New Roman"/>
          <w:sz w:val="28"/>
          <w:szCs w:val="28"/>
        </w:rPr>
        <w:t>или автомобил</w:t>
      </w:r>
      <w:r w:rsidR="00AC73F9">
        <w:rPr>
          <w:rFonts w:ascii="Times New Roman" w:hAnsi="Times New Roman" w:cs="Times New Roman"/>
          <w:sz w:val="28"/>
          <w:szCs w:val="28"/>
        </w:rPr>
        <w:t>ь</w:t>
      </w:r>
      <w:r w:rsidR="00F3533D">
        <w:rPr>
          <w:rFonts w:ascii="Times New Roman" w:hAnsi="Times New Roman" w:cs="Times New Roman"/>
          <w:sz w:val="28"/>
          <w:szCs w:val="28"/>
        </w:rPr>
        <w:t xml:space="preserve"> не от </w:t>
      </w:r>
      <w:r w:rsidR="002D38F3">
        <w:rPr>
          <w:rFonts w:ascii="Times New Roman" w:hAnsi="Times New Roman" w:cs="Times New Roman"/>
          <w:sz w:val="28"/>
          <w:szCs w:val="28"/>
        </w:rPr>
        <w:t xml:space="preserve">членов семьи и (или) </w:t>
      </w:r>
      <w:r w:rsidR="00F3533D">
        <w:rPr>
          <w:rFonts w:ascii="Times New Roman" w:hAnsi="Times New Roman" w:cs="Times New Roman"/>
          <w:sz w:val="28"/>
          <w:szCs w:val="28"/>
        </w:rPr>
        <w:t>близких родственников, выиграл в лотерею до 15 тыс. руб</w:t>
      </w:r>
      <w:r w:rsidR="002D38F3">
        <w:rPr>
          <w:rFonts w:ascii="Times New Roman" w:hAnsi="Times New Roman" w:cs="Times New Roman"/>
          <w:sz w:val="28"/>
          <w:szCs w:val="28"/>
        </w:rPr>
        <w:t>. также есть обязанность представить декларацию.</w:t>
      </w:r>
      <w:r w:rsidR="00F3533D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F33DC" w:rsidRPr="00C51D85" w:rsidRDefault="006B6957" w:rsidP="006B69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51D85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CF33DC" w:rsidRPr="00C51D85">
        <w:rPr>
          <w:rFonts w:ascii="Times New Roman" w:hAnsi="Times New Roman" w:cs="Times New Roman"/>
          <w:b/>
          <w:sz w:val="28"/>
          <w:szCs w:val="28"/>
        </w:rPr>
        <w:tab/>
      </w:r>
    </w:p>
    <w:p w:rsidR="003F755B" w:rsidRPr="00C51D85" w:rsidRDefault="00CF33DC" w:rsidP="003F755B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/>
          <w:i/>
          <w:sz w:val="28"/>
          <w:szCs w:val="28"/>
        </w:rPr>
      </w:pPr>
      <w:r w:rsidRPr="00C51D85">
        <w:rPr>
          <w:rFonts w:ascii="Times New Roman" w:hAnsi="Times New Roman" w:cs="Times New Roman"/>
          <w:b/>
          <w:i/>
          <w:sz w:val="28"/>
          <w:szCs w:val="28"/>
        </w:rPr>
        <w:t xml:space="preserve">Какие есть особенности налогообложения, в каких случаях доходы освобождаются от налогообложения? </w:t>
      </w:r>
    </w:p>
    <w:p w:rsidR="00C51D85" w:rsidRDefault="00C51D85" w:rsidP="003F755B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i/>
          <w:sz w:val="28"/>
          <w:szCs w:val="28"/>
        </w:rPr>
      </w:pPr>
    </w:p>
    <w:p w:rsidR="003F755B" w:rsidRDefault="00C51D85" w:rsidP="003F755B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1. </w:t>
      </w:r>
      <w:r w:rsidR="003F755B">
        <w:rPr>
          <w:rFonts w:ascii="Times New Roman" w:hAnsi="Times New Roman" w:cs="Times New Roman"/>
          <w:i/>
          <w:sz w:val="28"/>
          <w:szCs w:val="28"/>
        </w:rPr>
        <w:t>Доходы, полученные в порядке дарения.</w:t>
      </w:r>
    </w:p>
    <w:p w:rsidR="003F755B" w:rsidRDefault="003F755B" w:rsidP="003F7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F34E8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C9240F2" wp14:editId="41D262C6">
            <wp:extent cx="2797933" cy="1980000"/>
            <wp:effectExtent l="0" t="0" r="2540" b="127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797933" cy="19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5103A" w:rsidRDefault="0095103A" w:rsidP="003F755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Если недвижимое имущество и транспортные средства получены в дар от супруг</w:t>
      </w:r>
      <w:r w:rsidR="00F34E8E"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>, родител</w:t>
      </w:r>
      <w:r w:rsidR="00F34E8E">
        <w:rPr>
          <w:rFonts w:ascii="Times New Roman" w:hAnsi="Times New Roman" w:cs="Times New Roman"/>
          <w:sz w:val="28"/>
          <w:szCs w:val="28"/>
        </w:rPr>
        <w:t>ей</w:t>
      </w:r>
      <w:r>
        <w:rPr>
          <w:rFonts w:ascii="Times New Roman" w:hAnsi="Times New Roman" w:cs="Times New Roman"/>
          <w:sz w:val="28"/>
          <w:szCs w:val="28"/>
        </w:rPr>
        <w:t xml:space="preserve"> и дет</w:t>
      </w:r>
      <w:r w:rsidR="00F34E8E">
        <w:rPr>
          <w:rFonts w:ascii="Times New Roman" w:hAnsi="Times New Roman" w:cs="Times New Roman"/>
          <w:sz w:val="28"/>
          <w:szCs w:val="28"/>
        </w:rPr>
        <w:t>ей</w:t>
      </w:r>
      <w:r>
        <w:rPr>
          <w:rFonts w:ascii="Times New Roman" w:hAnsi="Times New Roman" w:cs="Times New Roman"/>
          <w:sz w:val="28"/>
          <w:szCs w:val="28"/>
        </w:rPr>
        <w:t xml:space="preserve">, в том числе </w:t>
      </w:r>
      <w:r w:rsidR="00F34E8E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усыновител</w:t>
      </w:r>
      <w:r w:rsidR="00F34E8E">
        <w:rPr>
          <w:rFonts w:ascii="Times New Roman" w:hAnsi="Times New Roman" w:cs="Times New Roman"/>
          <w:sz w:val="28"/>
          <w:szCs w:val="28"/>
        </w:rPr>
        <w:t>ей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="003F755B">
        <w:rPr>
          <w:rFonts w:ascii="Times New Roman" w:hAnsi="Times New Roman" w:cs="Times New Roman"/>
          <w:sz w:val="28"/>
          <w:szCs w:val="28"/>
        </w:rPr>
        <w:t xml:space="preserve"> у</w:t>
      </w:r>
      <w:r>
        <w:rPr>
          <w:rFonts w:ascii="Times New Roman" w:hAnsi="Times New Roman" w:cs="Times New Roman"/>
          <w:sz w:val="28"/>
          <w:szCs w:val="28"/>
        </w:rPr>
        <w:t>сыновленны</w:t>
      </w:r>
      <w:r w:rsidR="00F34E8E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F34E8E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дедуш</w:t>
      </w:r>
      <w:r w:rsidR="00F34E8E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к</w:t>
      </w:r>
      <w:r w:rsidR="00F34E8E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бабуш</w:t>
      </w:r>
      <w:r w:rsidR="00F34E8E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к и внук</w:t>
      </w:r>
      <w:r w:rsidR="00F34E8E"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>, полнородны</w:t>
      </w:r>
      <w:r w:rsidR="00F34E8E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неполнородны</w:t>
      </w:r>
      <w:r w:rsidR="00F34E8E">
        <w:rPr>
          <w:rFonts w:ascii="Times New Roman" w:hAnsi="Times New Roman" w:cs="Times New Roman"/>
          <w:sz w:val="28"/>
          <w:szCs w:val="28"/>
        </w:rPr>
        <w:t>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(имеющими общих отца или мать</w:t>
      </w:r>
      <w:r w:rsidR="00544045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брать</w:t>
      </w:r>
      <w:r w:rsidR="00F34E8E">
        <w:rPr>
          <w:rFonts w:ascii="Times New Roman" w:hAnsi="Times New Roman" w:cs="Times New Roman"/>
          <w:sz w:val="28"/>
          <w:szCs w:val="28"/>
        </w:rPr>
        <w:t>ев</w:t>
      </w:r>
      <w:r>
        <w:rPr>
          <w:rFonts w:ascii="Times New Roman" w:hAnsi="Times New Roman" w:cs="Times New Roman"/>
          <w:sz w:val="28"/>
          <w:szCs w:val="28"/>
        </w:rPr>
        <w:t xml:space="preserve"> и сест</w:t>
      </w:r>
      <w:r w:rsidR="00F34E8E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р, то такие доходы не облагаются </w:t>
      </w:r>
      <w:r w:rsidR="00F34E8E">
        <w:rPr>
          <w:rFonts w:ascii="Times New Roman" w:hAnsi="Times New Roman" w:cs="Times New Roman"/>
          <w:sz w:val="28"/>
          <w:szCs w:val="28"/>
        </w:rPr>
        <w:t>НДФЛ</w:t>
      </w:r>
      <w:r>
        <w:rPr>
          <w:rFonts w:ascii="Times New Roman" w:hAnsi="Times New Roman" w:cs="Times New Roman"/>
          <w:sz w:val="28"/>
          <w:szCs w:val="28"/>
        </w:rPr>
        <w:t xml:space="preserve"> и, соответственно, декларацию представлять не нужно. </w:t>
      </w:r>
      <w:proofErr w:type="gramEnd"/>
    </w:p>
    <w:p w:rsidR="003D237E" w:rsidRDefault="003D237E" w:rsidP="009510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755B" w:rsidRDefault="003F755B" w:rsidP="009510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F755B">
        <w:rPr>
          <w:rFonts w:ascii="Times New Roman" w:hAnsi="Times New Roman" w:cs="Times New Roman"/>
          <w:i/>
          <w:sz w:val="28"/>
          <w:szCs w:val="28"/>
        </w:rPr>
        <w:tab/>
      </w:r>
      <w:r w:rsidR="00C51D85">
        <w:rPr>
          <w:rFonts w:ascii="Times New Roman" w:hAnsi="Times New Roman" w:cs="Times New Roman"/>
          <w:i/>
          <w:sz w:val="28"/>
          <w:szCs w:val="28"/>
        </w:rPr>
        <w:t xml:space="preserve">2. </w:t>
      </w:r>
      <w:r w:rsidRPr="003F755B">
        <w:rPr>
          <w:rFonts w:ascii="Times New Roman" w:hAnsi="Times New Roman" w:cs="Times New Roman"/>
          <w:i/>
          <w:sz w:val="28"/>
          <w:szCs w:val="28"/>
        </w:rPr>
        <w:t>Доходы, полученные от продажи имущества</w:t>
      </w:r>
    </w:p>
    <w:p w:rsidR="003F755B" w:rsidRDefault="003F755B" w:rsidP="001C7EF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4E5E">
        <w:rPr>
          <w:rFonts w:ascii="Times New Roman" w:hAnsi="Times New Roman" w:cs="Times New Roman"/>
          <w:sz w:val="28"/>
          <w:szCs w:val="28"/>
        </w:rPr>
        <w:t>До  01.01.2016 существовала норма, на основании которой доходы от продажи недвижимого имущества и транспортных средств освобождались от налогообложения, если они находились в собственности три года и более.</w:t>
      </w:r>
    </w:p>
    <w:p w:rsidR="001C7EF5" w:rsidRDefault="001C7EF5" w:rsidP="009510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7EF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81868C1" wp14:editId="1B777DD8">
            <wp:extent cx="2797934" cy="1980000"/>
            <wp:effectExtent l="0" t="0" r="2540" b="127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797934" cy="19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696A" w:rsidRDefault="003F755B" w:rsidP="009510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 01.01.2016 для иного имущества, включая транспортные средства, предельный минимальный срок владения в целях освобождения от налогообложения остался </w:t>
      </w:r>
      <w:r w:rsidR="00C51D85">
        <w:rPr>
          <w:rFonts w:ascii="Times New Roman" w:hAnsi="Times New Roman" w:cs="Times New Roman"/>
          <w:sz w:val="28"/>
          <w:szCs w:val="28"/>
        </w:rPr>
        <w:t xml:space="preserve">таким же - </w:t>
      </w:r>
      <w:r>
        <w:rPr>
          <w:rFonts w:ascii="Times New Roman" w:hAnsi="Times New Roman" w:cs="Times New Roman"/>
          <w:sz w:val="28"/>
          <w:szCs w:val="28"/>
        </w:rPr>
        <w:t xml:space="preserve">3 года, а для недвижимого имущества минимальный </w:t>
      </w:r>
      <w:r w:rsidR="00C51D85">
        <w:rPr>
          <w:rFonts w:ascii="Times New Roman" w:hAnsi="Times New Roman" w:cs="Times New Roman"/>
          <w:sz w:val="28"/>
          <w:szCs w:val="28"/>
        </w:rPr>
        <w:t xml:space="preserve">предельный </w:t>
      </w:r>
      <w:r>
        <w:rPr>
          <w:rFonts w:ascii="Times New Roman" w:hAnsi="Times New Roman" w:cs="Times New Roman"/>
          <w:sz w:val="28"/>
          <w:szCs w:val="28"/>
        </w:rPr>
        <w:t xml:space="preserve">срок владения </w:t>
      </w:r>
      <w:r w:rsidR="00C51D85">
        <w:rPr>
          <w:rFonts w:ascii="Times New Roman" w:hAnsi="Times New Roman" w:cs="Times New Roman"/>
          <w:sz w:val="28"/>
          <w:szCs w:val="28"/>
        </w:rPr>
        <w:t xml:space="preserve">в целях освобождения от </w:t>
      </w:r>
      <w:r w:rsidR="00C51D85">
        <w:rPr>
          <w:rFonts w:ascii="Times New Roman" w:hAnsi="Times New Roman" w:cs="Times New Roman"/>
          <w:sz w:val="28"/>
          <w:szCs w:val="28"/>
        </w:rPr>
        <w:lastRenderedPageBreak/>
        <w:t xml:space="preserve">налогообложения составляет в настоящее время </w:t>
      </w:r>
      <w:r>
        <w:rPr>
          <w:rFonts w:ascii="Times New Roman" w:hAnsi="Times New Roman" w:cs="Times New Roman"/>
          <w:sz w:val="28"/>
          <w:szCs w:val="28"/>
        </w:rPr>
        <w:t xml:space="preserve">5 лет и </w:t>
      </w:r>
      <w:r w:rsidR="0040696A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некоторых случаях </w:t>
      </w:r>
      <w:r w:rsidR="00C51D85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в зависимости от основания приобретения</w:t>
      </w:r>
      <w:r w:rsidR="00C51D85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– 3 года</w:t>
      </w:r>
      <w:r w:rsidR="0040696A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0696A" w:rsidRDefault="0040696A" w:rsidP="009510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Кроме того</w:t>
      </w:r>
      <w:r w:rsidR="00C51D8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 01.01.2019 улучшены положения налогоплательщиков, не являющимися налоговыми резидентами, на н</w:t>
      </w:r>
      <w:r w:rsidR="00C51D85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х тоже стал распространят</w:t>
      </w:r>
      <w:r w:rsidR="00C51D85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ся минимальный предельный срок для освобождения от налогообложения. Ранее </w:t>
      </w:r>
      <w:r w:rsidR="00C51D85">
        <w:rPr>
          <w:rFonts w:ascii="Times New Roman" w:hAnsi="Times New Roman" w:cs="Times New Roman"/>
          <w:sz w:val="28"/>
          <w:szCs w:val="28"/>
        </w:rPr>
        <w:t>при продаже недвижимого имущества такие налогоплательщики должны были заплатить НДФЛ по ставке 30 процентов вне зависимости от такого срока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51D85" w:rsidRDefault="00C51D85" w:rsidP="00C51D8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каких случаях минимальный предельный срок владения составляет 3 года? Это 4 случая:</w:t>
      </w:r>
    </w:p>
    <w:p w:rsidR="00C51D85" w:rsidRPr="00C51D85" w:rsidRDefault="00C51D85" w:rsidP="00C51D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C51D85">
        <w:rPr>
          <w:rFonts w:ascii="Times New Roman" w:hAnsi="Times New Roman" w:cs="Times New Roman"/>
          <w:sz w:val="28"/>
          <w:szCs w:val="28"/>
        </w:rPr>
        <w:t>право собственности на объект получено лицом в порядке наследования или по договору дарения от члена семьи и (или) близкого родственника по Семейному  кодексу Российской Федерации;</w:t>
      </w:r>
    </w:p>
    <w:p w:rsidR="00C51D85" w:rsidRPr="00C51D85" w:rsidRDefault="00C51D85" w:rsidP="00C51D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C51D85">
        <w:rPr>
          <w:rFonts w:ascii="Times New Roman" w:hAnsi="Times New Roman" w:cs="Times New Roman"/>
          <w:sz w:val="28"/>
          <w:szCs w:val="28"/>
        </w:rPr>
        <w:t xml:space="preserve"> право собственности на объект получено лицом в результате приватизации;</w:t>
      </w:r>
    </w:p>
    <w:p w:rsidR="00C51D85" w:rsidRPr="00C51D85" w:rsidRDefault="00C51D85" w:rsidP="00C51D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C51D85">
        <w:rPr>
          <w:rFonts w:ascii="Times New Roman" w:hAnsi="Times New Roman" w:cs="Times New Roman"/>
          <w:sz w:val="28"/>
          <w:szCs w:val="28"/>
        </w:rPr>
        <w:t xml:space="preserve"> право собственности на объект получено лицом - плательщиком ренты в результате передачи имущества по договору пожизненного содержания с иждивением; </w:t>
      </w:r>
    </w:p>
    <w:p w:rsidR="00C51D85" w:rsidRDefault="00C51D85" w:rsidP="00C51D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C51D85">
        <w:rPr>
          <w:rFonts w:ascii="Times New Roman" w:hAnsi="Times New Roman" w:cs="Times New Roman"/>
          <w:sz w:val="28"/>
          <w:szCs w:val="28"/>
        </w:rPr>
        <w:t>проданное жилье является для лица "единственным"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51D85" w:rsidRDefault="00C51D85" w:rsidP="00E464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такое «единственное жильё»</w:t>
      </w:r>
      <w:r w:rsidR="001B6688">
        <w:rPr>
          <w:rFonts w:ascii="Times New Roman" w:hAnsi="Times New Roman" w:cs="Times New Roman"/>
          <w:sz w:val="28"/>
          <w:szCs w:val="28"/>
        </w:rPr>
        <w:t>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B6688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такого термина </w:t>
      </w:r>
      <w:r w:rsidR="001C7EF5">
        <w:rPr>
          <w:rFonts w:ascii="Times New Roman" w:hAnsi="Times New Roman" w:cs="Times New Roman"/>
          <w:sz w:val="28"/>
          <w:szCs w:val="28"/>
        </w:rPr>
        <w:t xml:space="preserve">конечно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1B6688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алоговом кодексе нет</w:t>
      </w:r>
      <w:r w:rsidR="001B6688">
        <w:rPr>
          <w:rFonts w:ascii="Times New Roman" w:hAnsi="Times New Roman" w:cs="Times New Roman"/>
          <w:sz w:val="28"/>
          <w:szCs w:val="28"/>
        </w:rPr>
        <w:t>).</w:t>
      </w:r>
    </w:p>
    <w:p w:rsidR="00E4648D" w:rsidRDefault="001B6688" w:rsidP="00E464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1B6688">
        <w:rPr>
          <w:rFonts w:ascii="Times New Roman" w:hAnsi="Times New Roman" w:cs="Times New Roman"/>
          <w:sz w:val="28"/>
          <w:szCs w:val="28"/>
        </w:rPr>
        <w:t xml:space="preserve"> собственности налогоплательщика (включая </w:t>
      </w:r>
      <w:hyperlink r:id="rId10" w:history="1">
        <w:r w:rsidRPr="001B6688">
          <w:rPr>
            <w:rFonts w:ascii="Times New Roman" w:hAnsi="Times New Roman" w:cs="Times New Roman"/>
            <w:sz w:val="28"/>
            <w:szCs w:val="28"/>
          </w:rPr>
          <w:t>совместную собственность</w:t>
        </w:r>
      </w:hyperlink>
      <w:r w:rsidRPr="001B6688">
        <w:rPr>
          <w:rFonts w:ascii="Times New Roman" w:hAnsi="Times New Roman" w:cs="Times New Roman"/>
          <w:sz w:val="28"/>
          <w:szCs w:val="28"/>
        </w:rPr>
        <w:t xml:space="preserve"> супругов) на дату </w:t>
      </w:r>
      <w:r>
        <w:rPr>
          <w:rFonts w:ascii="Times New Roman" w:hAnsi="Times New Roman" w:cs="Times New Roman"/>
          <w:sz w:val="28"/>
          <w:szCs w:val="28"/>
        </w:rPr>
        <w:t>продажи</w:t>
      </w:r>
      <w:r w:rsidR="001C7EF5">
        <w:rPr>
          <w:rFonts w:ascii="Times New Roman" w:hAnsi="Times New Roman" w:cs="Times New Roman"/>
          <w:sz w:val="28"/>
          <w:szCs w:val="28"/>
        </w:rPr>
        <w:t xml:space="preserve">, а точнее </w:t>
      </w:r>
      <w:r>
        <w:rPr>
          <w:rFonts w:ascii="Times New Roman" w:hAnsi="Times New Roman" w:cs="Times New Roman"/>
          <w:sz w:val="28"/>
          <w:szCs w:val="28"/>
        </w:rPr>
        <w:t xml:space="preserve">на дату государственной регистрации </w:t>
      </w:r>
      <w:r w:rsidRPr="001B6688">
        <w:rPr>
          <w:rFonts w:ascii="Times New Roman" w:hAnsi="Times New Roman" w:cs="Times New Roman"/>
          <w:sz w:val="28"/>
          <w:szCs w:val="28"/>
        </w:rPr>
        <w:t>жилого помещения не должно находит</w:t>
      </w:r>
      <w:r w:rsidR="00E4648D">
        <w:rPr>
          <w:rFonts w:ascii="Times New Roman" w:hAnsi="Times New Roman" w:cs="Times New Roman"/>
          <w:sz w:val="28"/>
          <w:szCs w:val="28"/>
        </w:rPr>
        <w:t>ь</w:t>
      </w:r>
      <w:r w:rsidRPr="001B6688">
        <w:rPr>
          <w:rFonts w:ascii="Times New Roman" w:hAnsi="Times New Roman" w:cs="Times New Roman"/>
          <w:sz w:val="28"/>
          <w:szCs w:val="28"/>
        </w:rPr>
        <w:t>ся иного жилого помещения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4648D" w:rsidRDefault="00E4648D" w:rsidP="00E464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648D">
        <w:rPr>
          <w:rFonts w:ascii="Times New Roman" w:hAnsi="Times New Roman" w:cs="Times New Roman"/>
          <w:sz w:val="28"/>
          <w:szCs w:val="28"/>
        </w:rPr>
        <w:t xml:space="preserve"> При этом не учитывается жилое помещение, приобретенное в собственность в течение 90 календарных дней до </w:t>
      </w:r>
      <w:hyperlink r:id="rId11" w:history="1">
        <w:r w:rsidRPr="00E4648D">
          <w:rPr>
            <w:rFonts w:ascii="Times New Roman" w:hAnsi="Times New Roman" w:cs="Times New Roman"/>
            <w:sz w:val="28"/>
            <w:szCs w:val="28"/>
          </w:rPr>
          <w:t>даты</w:t>
        </w:r>
      </w:hyperlink>
      <w:r w:rsidRPr="00E4648D">
        <w:rPr>
          <w:rFonts w:ascii="Times New Roman" w:hAnsi="Times New Roman" w:cs="Times New Roman"/>
          <w:sz w:val="28"/>
          <w:szCs w:val="28"/>
        </w:rPr>
        <w:t xml:space="preserve"> государственной </w:t>
      </w:r>
      <w:proofErr w:type="gramStart"/>
      <w:r w:rsidRPr="00E4648D">
        <w:rPr>
          <w:rFonts w:ascii="Times New Roman" w:hAnsi="Times New Roman" w:cs="Times New Roman"/>
          <w:sz w:val="28"/>
          <w:szCs w:val="28"/>
        </w:rPr>
        <w:t>регистрации перехода права собственности</w:t>
      </w:r>
      <w:proofErr w:type="gramEnd"/>
      <w:r w:rsidRPr="00E4648D">
        <w:rPr>
          <w:rFonts w:ascii="Times New Roman" w:hAnsi="Times New Roman" w:cs="Times New Roman"/>
          <w:sz w:val="28"/>
          <w:szCs w:val="28"/>
        </w:rPr>
        <w:t xml:space="preserve"> на проданное жилое помещение от налогоплательщика к покупателю.</w:t>
      </w:r>
    </w:p>
    <w:p w:rsidR="00E4648D" w:rsidRDefault="00E4648D" w:rsidP="00E464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это значит? Например, налогоплательщик покупает новое жилье, но старое не продает, потому что в новом делает ремонт, а в старом живет.</w:t>
      </w:r>
    </w:p>
    <w:p w:rsidR="001C7EF5" w:rsidRDefault="00E4648D" w:rsidP="00E464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 вот, если он продаст старое жилье в течение 90 дней после покупки нового жилья, то условия данной нормы будут соблюдены.</w:t>
      </w:r>
    </w:p>
    <w:p w:rsidR="001C7EF5" w:rsidRDefault="001C7EF5" w:rsidP="00E464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E4648D">
        <w:rPr>
          <w:rFonts w:ascii="Times New Roman" w:hAnsi="Times New Roman" w:cs="Times New Roman"/>
          <w:sz w:val="28"/>
          <w:szCs w:val="28"/>
        </w:rPr>
        <w:t>оложения данной нормы распространяются на земельный участок, на котором расположено такое жилое помещение.</w:t>
      </w:r>
    </w:p>
    <w:p w:rsidR="00E4648D" w:rsidRDefault="0059617F" w:rsidP="001C7E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617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EC2B94F" wp14:editId="0939A448">
            <wp:extent cx="2797933" cy="1980000"/>
            <wp:effectExtent l="0" t="0" r="2540" b="127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97933" cy="19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617F" w:rsidRDefault="001C7EF5" w:rsidP="001C7E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Есть особенность определения минимального предельного срока владения недвижимым имуществом </w:t>
      </w:r>
      <w:r w:rsidR="0059617F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ри продаже </w:t>
      </w:r>
      <w:r w:rsidR="0059617F">
        <w:rPr>
          <w:rFonts w:ascii="Times New Roman" w:hAnsi="Times New Roman" w:cs="Times New Roman"/>
          <w:sz w:val="28"/>
          <w:szCs w:val="28"/>
        </w:rPr>
        <w:t xml:space="preserve">этого </w:t>
      </w:r>
      <w:r>
        <w:rPr>
          <w:rFonts w:ascii="Times New Roman" w:hAnsi="Times New Roman" w:cs="Times New Roman"/>
          <w:sz w:val="28"/>
          <w:szCs w:val="28"/>
        </w:rPr>
        <w:t xml:space="preserve">объекта, приобретенного ранее по договору </w:t>
      </w:r>
      <w:r w:rsidR="0059617F">
        <w:rPr>
          <w:rFonts w:ascii="Times New Roman" w:hAnsi="Times New Roman" w:cs="Times New Roman"/>
          <w:sz w:val="28"/>
          <w:szCs w:val="28"/>
        </w:rPr>
        <w:t xml:space="preserve">долевого участия </w:t>
      </w:r>
      <w:r>
        <w:rPr>
          <w:rFonts w:ascii="Times New Roman" w:hAnsi="Times New Roman" w:cs="Times New Roman"/>
          <w:sz w:val="28"/>
          <w:szCs w:val="28"/>
        </w:rPr>
        <w:t xml:space="preserve"> (договору об участии в </w:t>
      </w:r>
      <w:r w:rsidR="0059617F">
        <w:rPr>
          <w:rFonts w:ascii="Times New Roman" w:hAnsi="Times New Roman" w:cs="Times New Roman"/>
          <w:sz w:val="28"/>
          <w:szCs w:val="28"/>
        </w:rPr>
        <w:t>жилищно-строительном кооперативе</w:t>
      </w:r>
      <w:r>
        <w:rPr>
          <w:rFonts w:ascii="Times New Roman" w:hAnsi="Times New Roman" w:cs="Times New Roman"/>
          <w:sz w:val="28"/>
          <w:szCs w:val="28"/>
        </w:rPr>
        <w:t>)</w:t>
      </w:r>
      <w:r w:rsidR="0059617F">
        <w:rPr>
          <w:rFonts w:ascii="Times New Roman" w:hAnsi="Times New Roman" w:cs="Times New Roman"/>
          <w:sz w:val="28"/>
          <w:szCs w:val="28"/>
        </w:rPr>
        <w:t>.</w:t>
      </w:r>
    </w:p>
    <w:p w:rsidR="00173E9D" w:rsidRDefault="0059617F" w:rsidP="00173E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1C7EF5">
        <w:rPr>
          <w:rFonts w:ascii="Times New Roman" w:hAnsi="Times New Roman" w:cs="Times New Roman"/>
          <w:sz w:val="28"/>
          <w:szCs w:val="28"/>
        </w:rPr>
        <w:t xml:space="preserve">инимальный предельный срок владения таким объектом исчисляется </w:t>
      </w:r>
      <w:r>
        <w:rPr>
          <w:rFonts w:ascii="Times New Roman" w:hAnsi="Times New Roman" w:cs="Times New Roman"/>
          <w:sz w:val="28"/>
          <w:szCs w:val="28"/>
        </w:rPr>
        <w:t xml:space="preserve">не с государственной регистрации права собственности, а </w:t>
      </w:r>
      <w:proofErr w:type="gramStart"/>
      <w:r w:rsidR="001C7EF5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C7EF5">
        <w:rPr>
          <w:rFonts w:ascii="Times New Roman" w:hAnsi="Times New Roman" w:cs="Times New Roman"/>
          <w:sz w:val="28"/>
          <w:szCs w:val="28"/>
        </w:rPr>
        <w:t>даты</w:t>
      </w:r>
      <w:proofErr w:type="gramEnd"/>
      <w:r w:rsidR="001C7EF5">
        <w:rPr>
          <w:rFonts w:ascii="Times New Roman" w:hAnsi="Times New Roman" w:cs="Times New Roman"/>
          <w:sz w:val="28"/>
          <w:szCs w:val="28"/>
        </w:rPr>
        <w:t xml:space="preserve"> полной оплаты стоимости</w:t>
      </w:r>
      <w:r>
        <w:rPr>
          <w:rFonts w:ascii="Times New Roman" w:hAnsi="Times New Roman" w:cs="Times New Roman"/>
          <w:sz w:val="28"/>
          <w:szCs w:val="28"/>
        </w:rPr>
        <w:t xml:space="preserve"> объекта </w:t>
      </w:r>
      <w:r w:rsidR="001C7EF5">
        <w:rPr>
          <w:rFonts w:ascii="Times New Roman" w:hAnsi="Times New Roman" w:cs="Times New Roman"/>
          <w:sz w:val="28"/>
          <w:szCs w:val="28"/>
        </w:rPr>
        <w:t>по договору. При этом дополнительная оплата в связи с увеличением площади указанного объекта, оплаченная после ввода дома в эксплуатацию</w:t>
      </w:r>
      <w:r>
        <w:rPr>
          <w:rFonts w:ascii="Times New Roman" w:hAnsi="Times New Roman" w:cs="Times New Roman"/>
          <w:sz w:val="28"/>
          <w:szCs w:val="28"/>
        </w:rPr>
        <w:t>,</w:t>
      </w:r>
      <w:r w:rsidR="001C7EF5">
        <w:rPr>
          <w:rFonts w:ascii="Times New Roman" w:hAnsi="Times New Roman" w:cs="Times New Roman"/>
          <w:sz w:val="28"/>
          <w:szCs w:val="28"/>
        </w:rPr>
        <w:t xml:space="preserve"> не учитывается.</w:t>
      </w:r>
    </w:p>
    <w:p w:rsidR="00534EBB" w:rsidRDefault="00534EBB" w:rsidP="00534E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4EBB" w:rsidRDefault="00534EBB" w:rsidP="00534E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4EBB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1FBC5E97" wp14:editId="540BFC8A">
            <wp:extent cx="2797933" cy="1980000"/>
            <wp:effectExtent l="0" t="0" r="2540" b="127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797933" cy="19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73E9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73E9D" w:rsidRDefault="00534EBB" w:rsidP="00173E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534EBB">
        <w:rPr>
          <w:rFonts w:ascii="Times New Roman" w:hAnsi="Times New Roman" w:cs="Times New Roman"/>
          <w:sz w:val="28"/>
          <w:szCs w:val="28"/>
        </w:rPr>
        <w:t xml:space="preserve">ачиная с </w:t>
      </w:r>
      <w:r>
        <w:rPr>
          <w:rFonts w:ascii="Times New Roman" w:hAnsi="Times New Roman" w:cs="Times New Roman"/>
          <w:sz w:val="28"/>
          <w:szCs w:val="28"/>
        </w:rPr>
        <w:t xml:space="preserve">налогового периода </w:t>
      </w:r>
      <w:r w:rsidRPr="00534EBB">
        <w:rPr>
          <w:rFonts w:ascii="Times New Roman" w:hAnsi="Times New Roman" w:cs="Times New Roman"/>
          <w:sz w:val="28"/>
          <w:szCs w:val="28"/>
        </w:rPr>
        <w:t>2021 года</w:t>
      </w:r>
      <w:r>
        <w:rPr>
          <w:rFonts w:ascii="Times New Roman" w:hAnsi="Times New Roman" w:cs="Times New Roman"/>
          <w:sz w:val="28"/>
          <w:szCs w:val="28"/>
        </w:rPr>
        <w:t>, д</w:t>
      </w:r>
      <w:r w:rsidR="00173E9D" w:rsidRPr="007413AA">
        <w:rPr>
          <w:rFonts w:ascii="Times New Roman" w:hAnsi="Times New Roman" w:cs="Times New Roman"/>
          <w:sz w:val="28"/>
          <w:szCs w:val="28"/>
        </w:rPr>
        <w:t xml:space="preserve">оходы семей с двумя и более несовершеннолетними детьми, полученные от продажи жилья, освобождаются от обложения </w:t>
      </w:r>
      <w:hyperlink r:id="rId14" w:history="1">
        <w:r w:rsidR="00173E9D" w:rsidRPr="007413AA">
          <w:rPr>
            <w:rFonts w:ascii="Times New Roman" w:hAnsi="Times New Roman" w:cs="Times New Roman"/>
            <w:sz w:val="28"/>
            <w:szCs w:val="28"/>
          </w:rPr>
          <w:t>НДФЛ</w:t>
        </w:r>
      </w:hyperlink>
      <w:r w:rsidR="00173E9D" w:rsidRPr="007413AA">
        <w:rPr>
          <w:rFonts w:ascii="Times New Roman" w:hAnsi="Times New Roman" w:cs="Times New Roman"/>
          <w:sz w:val="28"/>
          <w:szCs w:val="28"/>
        </w:rPr>
        <w:t xml:space="preserve"> независимо от срока нахождения такого жилья в собственности</w:t>
      </w:r>
      <w:r w:rsidR="00173E9D">
        <w:rPr>
          <w:rFonts w:ascii="Times New Roman" w:hAnsi="Times New Roman" w:cs="Times New Roman"/>
          <w:sz w:val="28"/>
          <w:szCs w:val="28"/>
        </w:rPr>
        <w:t xml:space="preserve"> </w:t>
      </w:r>
      <w:r w:rsidR="00173E9D" w:rsidRPr="007413AA">
        <w:rPr>
          <w:rFonts w:ascii="Times New Roman" w:hAnsi="Times New Roman" w:cs="Times New Roman"/>
          <w:sz w:val="28"/>
          <w:szCs w:val="28"/>
        </w:rPr>
        <w:t>при одновременном соблюдении ряда условий:</w:t>
      </w:r>
    </w:p>
    <w:p w:rsidR="00173E9D" w:rsidRDefault="00173E9D" w:rsidP="00173E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7413AA">
        <w:rPr>
          <w:rFonts w:ascii="Times New Roman" w:hAnsi="Times New Roman" w:cs="Times New Roman"/>
          <w:sz w:val="28"/>
          <w:szCs w:val="28"/>
        </w:rPr>
        <w:t xml:space="preserve"> возраст детей</w:t>
      </w:r>
      <w:r>
        <w:rPr>
          <w:rFonts w:ascii="Times New Roman" w:hAnsi="Times New Roman" w:cs="Times New Roman"/>
          <w:sz w:val="28"/>
          <w:szCs w:val="28"/>
        </w:rPr>
        <w:t xml:space="preserve"> должен быть </w:t>
      </w:r>
      <w:r w:rsidRPr="007413AA">
        <w:rPr>
          <w:rFonts w:ascii="Times New Roman" w:hAnsi="Times New Roman" w:cs="Times New Roman"/>
          <w:sz w:val="28"/>
          <w:szCs w:val="28"/>
        </w:rPr>
        <w:t>до 18 лет (или до 24 лет при обучении ребенка очно);</w:t>
      </w:r>
    </w:p>
    <w:p w:rsidR="00173E9D" w:rsidRPr="007413AA" w:rsidRDefault="00173E9D" w:rsidP="00173E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7413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календарном </w:t>
      </w:r>
      <w:proofErr w:type="gramStart"/>
      <w:r>
        <w:rPr>
          <w:rFonts w:ascii="Times New Roman" w:hAnsi="Times New Roman" w:cs="Times New Roman"/>
          <w:sz w:val="28"/>
          <w:szCs w:val="28"/>
        </w:rPr>
        <w:t>году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когда осуществлена продажа жилого помещения или </w:t>
      </w:r>
      <w:r w:rsidRPr="007413AA">
        <w:rPr>
          <w:rFonts w:ascii="Times New Roman" w:hAnsi="Times New Roman" w:cs="Times New Roman"/>
          <w:sz w:val="28"/>
          <w:szCs w:val="28"/>
        </w:rPr>
        <w:t xml:space="preserve">до 30 апреля следующего года налогоплательщиком (членами его семьи) приобретено </w:t>
      </w:r>
      <w:r>
        <w:rPr>
          <w:rFonts w:ascii="Times New Roman" w:hAnsi="Times New Roman" w:cs="Times New Roman"/>
          <w:sz w:val="28"/>
          <w:szCs w:val="28"/>
        </w:rPr>
        <w:t>на основании договора купли-продажи (договора мены) иное жилое помещение</w:t>
      </w:r>
      <w:r w:rsidRPr="007413AA">
        <w:rPr>
          <w:rFonts w:ascii="Times New Roman" w:hAnsi="Times New Roman" w:cs="Times New Roman"/>
          <w:sz w:val="28"/>
          <w:szCs w:val="28"/>
        </w:rPr>
        <w:t>, а в случае долевого строительства</w:t>
      </w:r>
      <w:r>
        <w:rPr>
          <w:rFonts w:ascii="Times New Roman" w:hAnsi="Times New Roman" w:cs="Times New Roman"/>
          <w:sz w:val="28"/>
          <w:szCs w:val="28"/>
        </w:rPr>
        <w:t xml:space="preserve"> (участия в ЖСК)</w:t>
      </w:r>
      <w:r w:rsidRPr="007413AA">
        <w:rPr>
          <w:rFonts w:ascii="Times New Roman" w:hAnsi="Times New Roman" w:cs="Times New Roman"/>
          <w:sz w:val="28"/>
          <w:szCs w:val="28"/>
        </w:rPr>
        <w:t xml:space="preserve"> - оплачена полная стоимость приобретаемого жилого помещения по договору; </w:t>
      </w:r>
    </w:p>
    <w:p w:rsidR="00173E9D" w:rsidRPr="007413AA" w:rsidRDefault="00173E9D" w:rsidP="00173E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7413AA">
        <w:rPr>
          <w:rFonts w:ascii="Times New Roman" w:hAnsi="Times New Roman" w:cs="Times New Roman"/>
          <w:sz w:val="28"/>
          <w:szCs w:val="28"/>
        </w:rPr>
        <w:t xml:space="preserve"> общая площадь приобретенного жилья превышает по площади или размеру кадастровой стоимости проданное имущество;</w:t>
      </w:r>
    </w:p>
    <w:p w:rsidR="00173E9D" w:rsidRPr="007413AA" w:rsidRDefault="00173E9D" w:rsidP="00173E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7413AA">
        <w:rPr>
          <w:rFonts w:ascii="Times New Roman" w:hAnsi="Times New Roman" w:cs="Times New Roman"/>
          <w:sz w:val="28"/>
          <w:szCs w:val="28"/>
        </w:rPr>
        <w:t xml:space="preserve"> кадастровая стоимость проданного жилого помещения не превышает 50 млн. рублей;</w:t>
      </w:r>
    </w:p>
    <w:p w:rsidR="00173E9D" w:rsidRDefault="00173E9D" w:rsidP="00173E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Pr="007413AA">
        <w:rPr>
          <w:rFonts w:ascii="Times New Roman" w:hAnsi="Times New Roman" w:cs="Times New Roman"/>
          <w:sz w:val="28"/>
          <w:szCs w:val="28"/>
        </w:rPr>
        <w:t xml:space="preserve"> налогоплательщику или членам его семьи на дату отчуждения проданного жилья не принадлежит в совокупности более 50% в праве собственности на иное жилое помещение с общей площадью, превышающей общую площадь купленного взамен старого жилого помещения.</w:t>
      </w:r>
    </w:p>
    <w:p w:rsidR="00173E9D" w:rsidRDefault="00173E9D" w:rsidP="00173E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13AA">
        <w:rPr>
          <w:rFonts w:ascii="Times New Roman" w:hAnsi="Times New Roman" w:cs="Times New Roman"/>
          <w:sz w:val="28"/>
          <w:szCs w:val="28"/>
        </w:rPr>
        <w:t xml:space="preserve">Вот </w:t>
      </w:r>
      <w:r>
        <w:rPr>
          <w:rFonts w:ascii="Times New Roman" w:hAnsi="Times New Roman" w:cs="Times New Roman"/>
          <w:sz w:val="28"/>
          <w:szCs w:val="28"/>
        </w:rPr>
        <w:t xml:space="preserve">последнее </w:t>
      </w:r>
      <w:r w:rsidRPr="007413AA">
        <w:rPr>
          <w:rFonts w:ascii="Times New Roman" w:hAnsi="Times New Roman" w:cs="Times New Roman"/>
          <w:sz w:val="28"/>
          <w:szCs w:val="28"/>
        </w:rPr>
        <w:t>положени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7413AA">
        <w:rPr>
          <w:rFonts w:ascii="Times New Roman" w:hAnsi="Times New Roman" w:cs="Times New Roman"/>
          <w:sz w:val="28"/>
          <w:szCs w:val="28"/>
        </w:rPr>
        <w:t xml:space="preserve"> вызыва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7413AA">
        <w:rPr>
          <w:rFonts w:ascii="Times New Roman" w:hAnsi="Times New Roman" w:cs="Times New Roman"/>
          <w:sz w:val="28"/>
          <w:szCs w:val="28"/>
        </w:rPr>
        <w:t>т у налогоплательщиков много вопросов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73E9D" w:rsidRDefault="00173E9D" w:rsidP="00173E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Сначала мы делим все жилые помещения таким образом:</w:t>
      </w:r>
    </w:p>
    <w:p w:rsidR="00173E9D" w:rsidRDefault="00173E9D" w:rsidP="00173E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 быть проданное жилое помещение, купленное жилое помещение и еще могут быть иные жилые помещения.</w:t>
      </w:r>
    </w:p>
    <w:p w:rsidR="003571A2" w:rsidRDefault="00173E9D" w:rsidP="00173E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Если есть иные жилые помещения, они должны быть общей площадью меньше площади приобретенного. То есть сравниваем каждое иное жилое помещение (их площадь не суммируется). И дальше </w:t>
      </w:r>
      <w:r w:rsidR="003571A2">
        <w:rPr>
          <w:rFonts w:ascii="Times New Roman" w:hAnsi="Times New Roman" w:cs="Times New Roman"/>
          <w:sz w:val="28"/>
          <w:szCs w:val="28"/>
        </w:rPr>
        <w:t xml:space="preserve">последнее условие </w:t>
      </w:r>
      <w:r>
        <w:rPr>
          <w:rFonts w:ascii="Times New Roman" w:hAnsi="Times New Roman" w:cs="Times New Roman"/>
          <w:sz w:val="28"/>
          <w:szCs w:val="28"/>
        </w:rPr>
        <w:t>не рассматриваем.</w:t>
      </w:r>
    </w:p>
    <w:p w:rsidR="003571A2" w:rsidRDefault="00173E9D" w:rsidP="003571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если иное жилое помещение по площади больше приобретенного, то его доля в праве собственности не должна быть более 50%. Здесь рассматриваем имущество, которое находится в совокупности у всех членов семьи.</w:t>
      </w:r>
    </w:p>
    <w:p w:rsidR="00534EBB" w:rsidRDefault="003571A2" w:rsidP="00534E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Начиная с </w:t>
      </w:r>
      <w:r w:rsidR="00534EBB">
        <w:rPr>
          <w:rFonts w:ascii="Times New Roman" w:hAnsi="Times New Roman" w:cs="Times New Roman"/>
          <w:sz w:val="28"/>
          <w:szCs w:val="28"/>
        </w:rPr>
        <w:t xml:space="preserve">налогового периода </w:t>
      </w:r>
      <w:r>
        <w:rPr>
          <w:rFonts w:ascii="Times New Roman" w:hAnsi="Times New Roman" w:cs="Times New Roman"/>
          <w:sz w:val="28"/>
          <w:szCs w:val="28"/>
        </w:rPr>
        <w:t>2023 года, дополнительно к жилым помещениям</w:t>
      </w:r>
      <w:r w:rsidR="00534EBB">
        <w:rPr>
          <w:rFonts w:ascii="Times New Roman" w:hAnsi="Times New Roman" w:cs="Times New Roman"/>
          <w:sz w:val="28"/>
          <w:szCs w:val="28"/>
        </w:rPr>
        <w:t xml:space="preserve"> добавилось освобождение от налогообложения доходов, полученных </w:t>
      </w:r>
      <w:r w:rsidR="00173E9D">
        <w:rPr>
          <w:rFonts w:ascii="Times New Roman" w:hAnsi="Times New Roman" w:cs="Times New Roman"/>
          <w:sz w:val="28"/>
          <w:szCs w:val="28"/>
        </w:rPr>
        <w:t>от продажи земельного участка</w:t>
      </w:r>
      <w:r w:rsidR="00534EBB">
        <w:rPr>
          <w:rFonts w:ascii="Times New Roman" w:hAnsi="Times New Roman" w:cs="Times New Roman"/>
          <w:sz w:val="28"/>
          <w:szCs w:val="28"/>
        </w:rPr>
        <w:t>.</w:t>
      </w:r>
      <w:r w:rsidR="00173E9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73E9D">
        <w:rPr>
          <w:rFonts w:ascii="Times New Roman" w:hAnsi="Times New Roman" w:cs="Times New Roman"/>
          <w:sz w:val="28"/>
          <w:szCs w:val="28"/>
        </w:rPr>
        <w:t>Ключевым условием освобождения от уплаты налога является</w:t>
      </w:r>
      <w:proofErr w:type="gramEnd"/>
      <w:r w:rsidR="00173E9D">
        <w:rPr>
          <w:rFonts w:ascii="Times New Roman" w:hAnsi="Times New Roman" w:cs="Times New Roman"/>
          <w:sz w:val="28"/>
          <w:szCs w:val="28"/>
        </w:rPr>
        <w:t xml:space="preserve"> то, что на таком участке должно быть расположено жилое помещение, на которое также распространяется </w:t>
      </w:r>
      <w:r w:rsidR="00534EBB">
        <w:rPr>
          <w:rFonts w:ascii="Times New Roman" w:hAnsi="Times New Roman" w:cs="Times New Roman"/>
          <w:sz w:val="28"/>
          <w:szCs w:val="28"/>
        </w:rPr>
        <w:t xml:space="preserve">вышеуказанное </w:t>
      </w:r>
      <w:r w:rsidR="00173E9D">
        <w:rPr>
          <w:rFonts w:ascii="Times New Roman" w:hAnsi="Times New Roman" w:cs="Times New Roman"/>
          <w:sz w:val="28"/>
          <w:szCs w:val="28"/>
        </w:rPr>
        <w:t>освобождение</w:t>
      </w:r>
      <w:r w:rsidR="00534EBB">
        <w:rPr>
          <w:rFonts w:ascii="Times New Roman" w:hAnsi="Times New Roman" w:cs="Times New Roman"/>
          <w:sz w:val="28"/>
          <w:szCs w:val="28"/>
        </w:rPr>
        <w:t xml:space="preserve">. </w:t>
      </w:r>
      <w:r w:rsidR="00173E9D">
        <w:rPr>
          <w:rFonts w:ascii="Times New Roman" w:hAnsi="Times New Roman" w:cs="Times New Roman"/>
          <w:sz w:val="28"/>
          <w:szCs w:val="28"/>
        </w:rPr>
        <w:t>Участок</w:t>
      </w:r>
      <w:r w:rsidR="00534EBB">
        <w:rPr>
          <w:rFonts w:ascii="Times New Roman" w:hAnsi="Times New Roman" w:cs="Times New Roman"/>
          <w:sz w:val="28"/>
          <w:szCs w:val="28"/>
        </w:rPr>
        <w:t xml:space="preserve"> также </w:t>
      </w:r>
      <w:r w:rsidR="00173E9D">
        <w:rPr>
          <w:rFonts w:ascii="Times New Roman" w:hAnsi="Times New Roman" w:cs="Times New Roman"/>
          <w:sz w:val="28"/>
          <w:szCs w:val="28"/>
        </w:rPr>
        <w:t xml:space="preserve">освобождается </w:t>
      </w:r>
      <w:proofErr w:type="gramStart"/>
      <w:r w:rsidR="00173E9D">
        <w:rPr>
          <w:rFonts w:ascii="Times New Roman" w:hAnsi="Times New Roman" w:cs="Times New Roman"/>
          <w:sz w:val="28"/>
          <w:szCs w:val="28"/>
        </w:rPr>
        <w:t>от налогообложения независимо от срока его нахождения в собственности у гражданина</w:t>
      </w:r>
      <w:proofErr w:type="gramEnd"/>
      <w:r w:rsidR="00173E9D">
        <w:rPr>
          <w:rFonts w:ascii="Times New Roman" w:hAnsi="Times New Roman" w:cs="Times New Roman"/>
          <w:sz w:val="28"/>
          <w:szCs w:val="28"/>
        </w:rPr>
        <w:t xml:space="preserve"> и распространяется только на то имущество, которое не использовалось в предпринимательской деятельности.</w:t>
      </w:r>
    </w:p>
    <w:p w:rsidR="00173E9D" w:rsidRDefault="00534EBB" w:rsidP="00534E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Кроме того ос</w:t>
      </w:r>
      <w:r w:rsidR="00173E9D">
        <w:rPr>
          <w:rFonts w:ascii="Times New Roman" w:hAnsi="Times New Roman" w:cs="Times New Roman"/>
          <w:sz w:val="28"/>
          <w:szCs w:val="28"/>
        </w:rPr>
        <w:t xml:space="preserve">вобождаются от налогообложения доходы от продажи хозяйственных строений и сооружений, расположенных на продаваемом земельном участке. Нововведение распространяется и </w:t>
      </w:r>
      <w:proofErr w:type="gramStart"/>
      <w:r w:rsidR="00173E9D">
        <w:rPr>
          <w:rFonts w:ascii="Times New Roman" w:hAnsi="Times New Roman" w:cs="Times New Roman"/>
          <w:sz w:val="28"/>
          <w:szCs w:val="28"/>
        </w:rPr>
        <w:t>на те</w:t>
      </w:r>
      <w:proofErr w:type="gramEnd"/>
      <w:r w:rsidR="00173E9D">
        <w:rPr>
          <w:rFonts w:ascii="Times New Roman" w:hAnsi="Times New Roman" w:cs="Times New Roman"/>
          <w:sz w:val="28"/>
          <w:szCs w:val="28"/>
        </w:rPr>
        <w:t xml:space="preserve"> случаи, когда доходы от продажи земельного участка получает несовершеннолетний ребенок из указанной семьи.</w:t>
      </w:r>
    </w:p>
    <w:p w:rsidR="00C82C82" w:rsidRDefault="00273877" w:rsidP="002738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F755B"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>2.</w:t>
      </w:r>
      <w:r>
        <w:rPr>
          <w:rFonts w:ascii="Times New Roman" w:hAnsi="Times New Roman" w:cs="Times New Roman"/>
          <w:i/>
          <w:sz w:val="28"/>
          <w:szCs w:val="28"/>
        </w:rPr>
        <w:t>1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Имущественные налоговые вычеты в связи с продажей имущества</w:t>
      </w:r>
    </w:p>
    <w:p w:rsidR="00C82C82" w:rsidRDefault="00C82C82" w:rsidP="00C82C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82C82">
        <w:rPr>
          <w:rFonts w:ascii="Times New Roman" w:hAnsi="Times New Roman" w:cs="Times New Roman"/>
          <w:bCs/>
          <w:sz w:val="28"/>
          <w:szCs w:val="28"/>
        </w:rPr>
        <w:drawing>
          <wp:inline distT="0" distB="0" distL="0" distR="0" wp14:anchorId="58BC36F3" wp14:editId="364603FA">
            <wp:extent cx="2797937" cy="1980000"/>
            <wp:effectExtent l="0" t="0" r="2540" b="127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97937" cy="19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2C82" w:rsidRDefault="00C82C82" w:rsidP="00C82C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="00C745CD">
        <w:rPr>
          <w:rFonts w:ascii="Times New Roman" w:hAnsi="Times New Roman" w:cs="Times New Roman"/>
          <w:bCs/>
          <w:sz w:val="28"/>
          <w:szCs w:val="28"/>
        </w:rPr>
        <w:t xml:space="preserve">23 главе Налогового </w:t>
      </w:r>
      <w:r>
        <w:rPr>
          <w:rFonts w:ascii="Times New Roman" w:hAnsi="Times New Roman" w:cs="Times New Roman"/>
          <w:bCs/>
          <w:sz w:val="28"/>
          <w:szCs w:val="28"/>
        </w:rPr>
        <w:t>кодекс</w:t>
      </w:r>
      <w:r w:rsidR="00C745CD">
        <w:rPr>
          <w:rFonts w:ascii="Times New Roman" w:hAnsi="Times New Roman" w:cs="Times New Roman"/>
          <w:bCs/>
          <w:sz w:val="28"/>
          <w:szCs w:val="28"/>
        </w:rPr>
        <w:t>а</w:t>
      </w:r>
      <w:r>
        <w:rPr>
          <w:rFonts w:ascii="Times New Roman" w:hAnsi="Times New Roman" w:cs="Times New Roman"/>
          <w:bCs/>
          <w:sz w:val="28"/>
          <w:szCs w:val="28"/>
        </w:rPr>
        <w:t xml:space="preserve"> имущество делится на жилое, иное недвижимое </w:t>
      </w:r>
      <w:r>
        <w:rPr>
          <w:rFonts w:ascii="Times New Roman" w:hAnsi="Times New Roman" w:cs="Times New Roman"/>
          <w:bCs/>
          <w:sz w:val="28"/>
          <w:szCs w:val="28"/>
        </w:rPr>
        <w:t xml:space="preserve">имущество </w:t>
      </w:r>
      <w:r>
        <w:rPr>
          <w:rFonts w:ascii="Times New Roman" w:hAnsi="Times New Roman" w:cs="Times New Roman"/>
          <w:bCs/>
          <w:sz w:val="28"/>
          <w:szCs w:val="28"/>
        </w:rPr>
        <w:t>и иное</w:t>
      </w:r>
      <w:r>
        <w:rPr>
          <w:rFonts w:ascii="Times New Roman" w:hAnsi="Times New Roman" w:cs="Times New Roman"/>
          <w:bCs/>
          <w:sz w:val="28"/>
          <w:szCs w:val="28"/>
        </w:rPr>
        <w:t xml:space="preserve"> имущество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C82C82" w:rsidRDefault="00C82C82" w:rsidP="00C82C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 xml:space="preserve">Так вот, для </w:t>
      </w:r>
      <w:r>
        <w:rPr>
          <w:rFonts w:ascii="Times New Roman" w:hAnsi="Times New Roman" w:cs="Times New Roman"/>
          <w:sz w:val="28"/>
          <w:szCs w:val="28"/>
        </w:rPr>
        <w:t xml:space="preserve">- жилья (жилых домов, квартир, комнат, включая приватизированные жилые помещения, садовых домов, земельных участков (долей в них)), предельный размер вычета составляет 1 000 000 руб.; для  иного недвижимого имущества (к примеру, </w:t>
      </w:r>
      <w:r>
        <w:rPr>
          <w:rFonts w:ascii="Times New Roman" w:hAnsi="Times New Roman" w:cs="Times New Roman"/>
          <w:sz w:val="28"/>
          <w:szCs w:val="28"/>
        </w:rPr>
        <w:t xml:space="preserve">функционального помещения, </w:t>
      </w:r>
      <w:r>
        <w:rPr>
          <w:rFonts w:ascii="Times New Roman" w:hAnsi="Times New Roman" w:cs="Times New Roman"/>
          <w:sz w:val="28"/>
          <w:szCs w:val="28"/>
        </w:rPr>
        <w:t xml:space="preserve">гаража,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машиноместа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т.д.) - 250 000 руб.; иного имущества, к примеру, автомобиля, мотоцикла и т.д.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250 000 рублей.</w:t>
      </w:r>
      <w:proofErr w:type="gramEnd"/>
    </w:p>
    <w:p w:rsidR="00C745CD" w:rsidRDefault="00C745CD" w:rsidP="00C82C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имущество, находящееся в общедолевой собственности реализовано не отдельным договором купли-продажи, то размер вычета предоставляется пропорционально доле в праве собственности.   </w:t>
      </w:r>
    </w:p>
    <w:p w:rsidR="00C82C82" w:rsidRDefault="00C82C82" w:rsidP="00C82C8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Вместо получения имущественного налогового вычета налогоплательщик вправе уменьшить налоговую базу при получении дохода от продажи имущества на сумму документально подтвержденных расходов, связанных с приобретением этого имущества.</w:t>
      </w:r>
    </w:p>
    <w:p w:rsidR="00DA32EE" w:rsidRDefault="00281ECE" w:rsidP="00DA32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</w:t>
      </w:r>
      <w:r w:rsidR="00C82C82">
        <w:rPr>
          <w:rFonts w:ascii="Times New Roman" w:hAnsi="Times New Roman" w:cs="Times New Roman"/>
          <w:bCs/>
          <w:sz w:val="28"/>
          <w:szCs w:val="28"/>
        </w:rPr>
        <w:t xml:space="preserve"> 2019 года</w:t>
      </w:r>
      <w:r>
        <w:rPr>
          <w:rFonts w:ascii="Times New Roman" w:hAnsi="Times New Roman" w:cs="Times New Roman"/>
          <w:bCs/>
          <w:sz w:val="28"/>
          <w:szCs w:val="28"/>
        </w:rPr>
        <w:t xml:space="preserve"> в</w:t>
      </w:r>
      <w:r w:rsidR="00C82C82">
        <w:rPr>
          <w:rFonts w:ascii="Times New Roman" w:hAnsi="Times New Roman" w:cs="Times New Roman"/>
          <w:bCs/>
          <w:sz w:val="28"/>
          <w:szCs w:val="28"/>
        </w:rPr>
        <w:t xml:space="preserve"> Налогов</w:t>
      </w:r>
      <w:r>
        <w:rPr>
          <w:rFonts w:ascii="Times New Roman" w:hAnsi="Times New Roman" w:cs="Times New Roman"/>
          <w:bCs/>
          <w:sz w:val="28"/>
          <w:szCs w:val="28"/>
        </w:rPr>
        <w:t>ом</w:t>
      </w:r>
      <w:r w:rsidR="00C82C82">
        <w:rPr>
          <w:rFonts w:ascii="Times New Roman" w:hAnsi="Times New Roman" w:cs="Times New Roman"/>
          <w:bCs/>
          <w:sz w:val="28"/>
          <w:szCs w:val="28"/>
        </w:rPr>
        <w:t xml:space="preserve"> кодекс</w:t>
      </w:r>
      <w:r>
        <w:rPr>
          <w:rFonts w:ascii="Times New Roman" w:hAnsi="Times New Roman" w:cs="Times New Roman"/>
          <w:bCs/>
          <w:sz w:val="28"/>
          <w:szCs w:val="28"/>
        </w:rPr>
        <w:t>е</w:t>
      </w:r>
      <w:r w:rsidR="00C82C82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у</w:t>
      </w:r>
      <w:r w:rsidR="00592B6F">
        <w:rPr>
          <w:rFonts w:ascii="Times New Roman" w:hAnsi="Times New Roman" w:cs="Times New Roman"/>
          <w:sz w:val="28"/>
          <w:szCs w:val="28"/>
        </w:rPr>
        <w:t>стран</w:t>
      </w:r>
      <w:r w:rsidR="00592B6F">
        <w:rPr>
          <w:rFonts w:ascii="Times New Roman" w:hAnsi="Times New Roman" w:cs="Times New Roman"/>
          <w:sz w:val="28"/>
          <w:szCs w:val="28"/>
        </w:rPr>
        <w:t xml:space="preserve">ена </w:t>
      </w:r>
      <w:r w:rsidR="00592B6F">
        <w:rPr>
          <w:rFonts w:ascii="Times New Roman" w:hAnsi="Times New Roman" w:cs="Times New Roman"/>
          <w:sz w:val="28"/>
          <w:szCs w:val="28"/>
        </w:rPr>
        <w:t xml:space="preserve">возможность двойного налогообложения </w:t>
      </w:r>
      <w:r w:rsidR="00C745CD">
        <w:rPr>
          <w:rFonts w:ascii="Times New Roman" w:hAnsi="Times New Roman" w:cs="Times New Roman"/>
          <w:sz w:val="28"/>
          <w:szCs w:val="28"/>
        </w:rPr>
        <w:t xml:space="preserve">при продаже имущества, </w:t>
      </w:r>
      <w:r w:rsidR="00592B6F">
        <w:rPr>
          <w:rFonts w:ascii="Times New Roman" w:hAnsi="Times New Roman" w:cs="Times New Roman"/>
          <w:sz w:val="28"/>
          <w:szCs w:val="28"/>
        </w:rPr>
        <w:t xml:space="preserve">полученного </w:t>
      </w:r>
      <w:r w:rsidR="00C745CD">
        <w:rPr>
          <w:rFonts w:ascii="Times New Roman" w:hAnsi="Times New Roman" w:cs="Times New Roman"/>
          <w:sz w:val="28"/>
          <w:szCs w:val="28"/>
        </w:rPr>
        <w:t>на безвозмездной основе, а также по договору дарения</w:t>
      </w:r>
      <w:r w:rsidR="00592B6F">
        <w:rPr>
          <w:rFonts w:ascii="Times New Roman" w:hAnsi="Times New Roman" w:cs="Times New Roman"/>
          <w:sz w:val="28"/>
          <w:szCs w:val="28"/>
        </w:rPr>
        <w:t>.</w:t>
      </w:r>
    </w:p>
    <w:p w:rsidR="00281ECE" w:rsidRDefault="00DA32EE" w:rsidP="00592B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Так, при продаже </w:t>
      </w:r>
      <w:r>
        <w:rPr>
          <w:rFonts w:ascii="Times New Roman" w:hAnsi="Times New Roman" w:cs="Times New Roman"/>
          <w:sz w:val="28"/>
          <w:szCs w:val="28"/>
        </w:rPr>
        <w:t xml:space="preserve">имущества, полученного </w:t>
      </w:r>
      <w:r w:rsidR="00C745CD">
        <w:rPr>
          <w:rFonts w:ascii="Times New Roman" w:hAnsi="Times New Roman" w:cs="Times New Roman"/>
          <w:sz w:val="28"/>
          <w:szCs w:val="28"/>
        </w:rPr>
        <w:t xml:space="preserve">безвозмездно </w:t>
      </w:r>
      <w:r>
        <w:rPr>
          <w:rFonts w:ascii="Times New Roman" w:hAnsi="Times New Roman" w:cs="Times New Roman"/>
          <w:sz w:val="28"/>
          <w:szCs w:val="28"/>
        </w:rPr>
        <w:t xml:space="preserve">не от члена семьи и (или) близкого родственника, </w:t>
      </w:r>
      <w:r>
        <w:rPr>
          <w:rFonts w:ascii="Times New Roman" w:hAnsi="Times New Roman" w:cs="Times New Roman"/>
          <w:sz w:val="28"/>
          <w:szCs w:val="28"/>
        </w:rPr>
        <w:t>облагаемый налогом доход может быть уменьшен на суммы, с которых был уплачен НДФЛ при получении данного имущества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745CD" w:rsidRDefault="00C745CD" w:rsidP="00592B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получено имущество в </w:t>
      </w:r>
      <w:r w:rsidR="00281ECE">
        <w:rPr>
          <w:rFonts w:ascii="Times New Roman" w:hAnsi="Times New Roman" w:cs="Times New Roman"/>
          <w:sz w:val="28"/>
          <w:szCs w:val="28"/>
        </w:rPr>
        <w:t xml:space="preserve">порядке наследования или </w:t>
      </w:r>
      <w:r>
        <w:rPr>
          <w:rFonts w:ascii="Times New Roman" w:hAnsi="Times New Roman" w:cs="Times New Roman"/>
          <w:sz w:val="28"/>
          <w:szCs w:val="28"/>
        </w:rPr>
        <w:t>дар</w:t>
      </w:r>
      <w:r w:rsidR="00281ECE">
        <w:rPr>
          <w:rFonts w:ascii="Times New Roman" w:hAnsi="Times New Roman" w:cs="Times New Roman"/>
          <w:sz w:val="28"/>
          <w:szCs w:val="28"/>
        </w:rPr>
        <w:t xml:space="preserve">ения </w:t>
      </w:r>
      <w:r>
        <w:rPr>
          <w:rFonts w:ascii="Times New Roman" w:hAnsi="Times New Roman" w:cs="Times New Roman"/>
          <w:sz w:val="28"/>
          <w:szCs w:val="28"/>
        </w:rPr>
        <w:t>от близкого родственника</w:t>
      </w:r>
      <w:r w:rsidR="00281ECE">
        <w:rPr>
          <w:rFonts w:ascii="Times New Roman" w:hAnsi="Times New Roman" w:cs="Times New Roman"/>
          <w:sz w:val="28"/>
          <w:szCs w:val="28"/>
        </w:rPr>
        <w:t xml:space="preserve"> (когда такие доходы не подлежат налогообложению)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281ECE">
        <w:rPr>
          <w:rFonts w:ascii="Times New Roman" w:hAnsi="Times New Roman" w:cs="Times New Roman"/>
          <w:sz w:val="28"/>
          <w:szCs w:val="28"/>
        </w:rPr>
        <w:t xml:space="preserve">то </w:t>
      </w:r>
      <w:r>
        <w:rPr>
          <w:rFonts w:ascii="Times New Roman" w:hAnsi="Times New Roman" w:cs="Times New Roman"/>
          <w:sz w:val="28"/>
          <w:szCs w:val="28"/>
        </w:rPr>
        <w:t>можно учесть д</w:t>
      </w:r>
      <w:r w:rsidRPr="00C745CD">
        <w:rPr>
          <w:rFonts w:ascii="Times New Roman" w:hAnsi="Times New Roman" w:cs="Times New Roman"/>
          <w:sz w:val="28"/>
          <w:szCs w:val="28"/>
        </w:rPr>
        <w:t>окументально подтвержденные расходы наследодателя (дарителя)</w:t>
      </w:r>
      <w:r>
        <w:rPr>
          <w:rFonts w:ascii="Times New Roman" w:hAnsi="Times New Roman" w:cs="Times New Roman"/>
          <w:sz w:val="28"/>
          <w:szCs w:val="28"/>
        </w:rPr>
        <w:t xml:space="preserve">.   </w:t>
      </w:r>
    </w:p>
    <w:p w:rsidR="00FC6D9E" w:rsidRDefault="00FC6D9E" w:rsidP="002A0D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Д</w:t>
      </w:r>
      <w:r w:rsidR="00281ECE">
        <w:rPr>
          <w:rFonts w:ascii="Times New Roman" w:hAnsi="Times New Roman" w:cs="Times New Roman"/>
          <w:bCs/>
          <w:sz w:val="28"/>
          <w:szCs w:val="28"/>
        </w:rPr>
        <w:t>о 2019 года индивидуальные предприниматели при продаже имущества не могли воспользоваться имущественным налоговым вычетом или документально подтвержденными расходами, связанными с приобретением  имущества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FC6D9E" w:rsidRDefault="00FC6D9E" w:rsidP="002A0D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Сейчас </w:t>
      </w:r>
      <w:r w:rsidR="00281ECE">
        <w:rPr>
          <w:rFonts w:ascii="Times New Roman" w:hAnsi="Times New Roman" w:cs="Times New Roman"/>
          <w:bCs/>
          <w:sz w:val="28"/>
          <w:szCs w:val="28"/>
        </w:rPr>
        <w:t>при продаже жилых помещений</w:t>
      </w:r>
      <w:r>
        <w:rPr>
          <w:rFonts w:ascii="Times New Roman" w:hAnsi="Times New Roman" w:cs="Times New Roman"/>
          <w:bCs/>
          <w:sz w:val="28"/>
          <w:szCs w:val="28"/>
        </w:rPr>
        <w:t>, садовых домов, транспортных средств</w:t>
      </w:r>
      <w:r w:rsidR="00281ECE">
        <w:rPr>
          <w:rFonts w:ascii="Times New Roman" w:hAnsi="Times New Roman" w:cs="Times New Roman"/>
          <w:bCs/>
          <w:sz w:val="28"/>
          <w:szCs w:val="28"/>
        </w:rPr>
        <w:t xml:space="preserve">, </w:t>
      </w:r>
      <w:r>
        <w:rPr>
          <w:rFonts w:ascii="Times New Roman" w:hAnsi="Times New Roman" w:cs="Times New Roman"/>
          <w:bCs/>
          <w:sz w:val="28"/>
          <w:szCs w:val="28"/>
        </w:rPr>
        <w:t xml:space="preserve">предприниматели могут </w:t>
      </w:r>
      <w:r w:rsidR="00281ECE">
        <w:rPr>
          <w:rFonts w:ascii="Times New Roman" w:hAnsi="Times New Roman" w:cs="Times New Roman"/>
          <w:bCs/>
          <w:sz w:val="28"/>
          <w:szCs w:val="28"/>
        </w:rPr>
        <w:t xml:space="preserve">уменьшить </w:t>
      </w:r>
      <w:r>
        <w:rPr>
          <w:rFonts w:ascii="Times New Roman" w:hAnsi="Times New Roman" w:cs="Times New Roman"/>
          <w:bCs/>
          <w:sz w:val="28"/>
          <w:szCs w:val="28"/>
        </w:rPr>
        <w:t xml:space="preserve">свой доход от продажи имущества на сумму документально подтвержденных расходов, связанных с приобретением такого имущества. </w:t>
      </w:r>
    </w:p>
    <w:p w:rsidR="001C7D85" w:rsidRDefault="00FC6D9E" w:rsidP="002A0D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Если предприниматель учитывал эти расходы при применении упрощенной системы налогообложения (система: доходы-расходы), при уплате единого сельскохозяйственного налога и НДФЛ в составе профессионального налогового вычета, то такие расходы уменьшаются на </w:t>
      </w:r>
      <w:r w:rsidR="001C7D85">
        <w:rPr>
          <w:rFonts w:ascii="Times New Roman" w:hAnsi="Times New Roman" w:cs="Times New Roman"/>
          <w:bCs/>
          <w:sz w:val="28"/>
          <w:szCs w:val="28"/>
        </w:rPr>
        <w:t xml:space="preserve">соответствующую </w:t>
      </w:r>
      <w:r>
        <w:rPr>
          <w:rFonts w:ascii="Times New Roman" w:hAnsi="Times New Roman" w:cs="Times New Roman"/>
          <w:bCs/>
          <w:sz w:val="28"/>
          <w:szCs w:val="28"/>
        </w:rPr>
        <w:t>сумму расходов, котор</w:t>
      </w:r>
      <w:r w:rsidR="001C7D85">
        <w:rPr>
          <w:rFonts w:ascii="Times New Roman" w:hAnsi="Times New Roman" w:cs="Times New Roman"/>
          <w:bCs/>
          <w:sz w:val="28"/>
          <w:szCs w:val="28"/>
        </w:rPr>
        <w:t>ая учтена при налогообложении ранее.</w:t>
      </w:r>
    </w:p>
    <w:p w:rsidR="00B94E5E" w:rsidRDefault="00B94E5E" w:rsidP="00B94E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94E5E">
        <w:rPr>
          <w:rFonts w:ascii="Times New Roman" w:hAnsi="Times New Roman" w:cs="Times New Roman"/>
          <w:bCs/>
          <w:sz w:val="28"/>
          <w:szCs w:val="28"/>
        </w:rPr>
        <w:drawing>
          <wp:inline distT="0" distB="0" distL="0" distR="0" wp14:anchorId="11BAF1D0" wp14:editId="3C146A12">
            <wp:extent cx="2797933" cy="1980000"/>
            <wp:effectExtent l="0" t="0" r="2540" b="127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797933" cy="19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7D85" w:rsidRDefault="001C7D85" w:rsidP="001C7D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Существует такое право в налоговом законодательстве не указывать в декларации доходы, если размер таких доходов не превышает предельный размер налоговых вычетов.</w:t>
      </w:r>
      <w:r w:rsidRPr="009E484B">
        <w:rPr>
          <w:rFonts w:ascii="Times New Roman" w:hAnsi="Times New Roman" w:cs="Times New Roman"/>
          <w:bCs/>
          <w:sz w:val="28"/>
          <w:szCs w:val="28"/>
          <w:highlight w:val="yellow"/>
        </w:rPr>
        <w:t xml:space="preserve"> </w:t>
      </w:r>
    </w:p>
    <w:p w:rsidR="00592B6F" w:rsidRDefault="00592B6F" w:rsidP="00592B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A0DD5">
        <w:rPr>
          <w:rFonts w:ascii="Times New Roman" w:hAnsi="Times New Roman" w:cs="Times New Roman"/>
          <w:bCs/>
          <w:sz w:val="28"/>
          <w:szCs w:val="28"/>
        </w:rPr>
        <w:t>Однако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есть один важный момент. Если доход от продажи недвижимого имущества согласно договору купли-продажи жилого помещения не превышает 1000 000 руб., а  кадастровая стоимость объекта </w:t>
      </w:r>
      <w:r>
        <w:rPr>
          <w:rFonts w:ascii="Times New Roman" w:hAnsi="Times New Roman" w:cs="Times New Roman"/>
          <w:bCs/>
          <w:sz w:val="28"/>
          <w:szCs w:val="28"/>
        </w:rPr>
        <w:lastRenderedPageBreak/>
        <w:t>недвижимого имущества, умноженная на коэффициент 0,7, больше 1 000 000 руб., то в этом случае у налогоплательщика имеется обязанность представлять налоговую декларацию.</w:t>
      </w:r>
    </w:p>
    <w:p w:rsidR="00B94E5E" w:rsidRDefault="00B94E5E" w:rsidP="00B94E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4E5E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2F33405A" wp14:editId="001C6CA8">
            <wp:extent cx="2797933" cy="1980000"/>
            <wp:effectExtent l="0" t="0" r="2540" b="127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797933" cy="19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5D13" w:rsidRPr="008F5DD4" w:rsidRDefault="001C7D85" w:rsidP="001C7D8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59617F">
        <w:rPr>
          <w:rFonts w:ascii="Times New Roman" w:hAnsi="Times New Roman" w:cs="Times New Roman"/>
          <w:sz w:val="28"/>
          <w:szCs w:val="28"/>
        </w:rPr>
        <w:t xml:space="preserve"> 2024 году, так как </w:t>
      </w:r>
      <w:r w:rsidR="00B94E5E">
        <w:rPr>
          <w:rFonts w:ascii="Times New Roman" w:hAnsi="Times New Roman" w:cs="Times New Roman"/>
          <w:sz w:val="28"/>
          <w:szCs w:val="28"/>
        </w:rPr>
        <w:t>с</w:t>
      </w:r>
      <w:r w:rsidR="0059617F">
        <w:rPr>
          <w:rFonts w:ascii="Times New Roman" w:hAnsi="Times New Roman" w:cs="Times New Roman"/>
          <w:sz w:val="28"/>
          <w:szCs w:val="28"/>
        </w:rPr>
        <w:t>роки представления налоговой декларации по налогу на доходы физических лиц и сроки уплаты налога по такой декларации в налоговом законодательстве остались прежними. И так как,</w:t>
      </w:r>
      <w:r w:rsidR="00C82C82">
        <w:rPr>
          <w:rFonts w:ascii="Times New Roman" w:hAnsi="Times New Roman" w:cs="Times New Roman"/>
          <w:sz w:val="28"/>
          <w:szCs w:val="28"/>
        </w:rPr>
        <w:t xml:space="preserve"> срок представления декларации выпадает </w:t>
      </w:r>
      <w:r w:rsidR="0059617F">
        <w:rPr>
          <w:rFonts w:ascii="Times New Roman" w:hAnsi="Times New Roman" w:cs="Times New Roman"/>
          <w:sz w:val="28"/>
          <w:szCs w:val="28"/>
        </w:rPr>
        <w:t>на выходн</w:t>
      </w:r>
      <w:r w:rsidR="00C82C82">
        <w:rPr>
          <w:rFonts w:ascii="Times New Roman" w:hAnsi="Times New Roman" w:cs="Times New Roman"/>
          <w:sz w:val="28"/>
          <w:szCs w:val="28"/>
        </w:rPr>
        <w:t>ой</w:t>
      </w:r>
      <w:r w:rsidR="0059617F">
        <w:rPr>
          <w:rFonts w:ascii="Times New Roman" w:hAnsi="Times New Roman" w:cs="Times New Roman"/>
          <w:sz w:val="28"/>
          <w:szCs w:val="28"/>
        </w:rPr>
        <w:t xml:space="preserve"> д</w:t>
      </w:r>
      <w:r w:rsidR="00C82C82">
        <w:rPr>
          <w:rFonts w:ascii="Times New Roman" w:hAnsi="Times New Roman" w:cs="Times New Roman"/>
          <w:sz w:val="28"/>
          <w:szCs w:val="28"/>
        </w:rPr>
        <w:t>ень</w:t>
      </w:r>
      <w:r w:rsidR="0059617F">
        <w:rPr>
          <w:rFonts w:ascii="Times New Roman" w:hAnsi="Times New Roman" w:cs="Times New Roman"/>
          <w:sz w:val="28"/>
          <w:szCs w:val="28"/>
        </w:rPr>
        <w:t xml:space="preserve">, то не позднее </w:t>
      </w:r>
      <w:r w:rsidR="00C82C82">
        <w:rPr>
          <w:rFonts w:ascii="Times New Roman" w:hAnsi="Times New Roman" w:cs="Times New Roman"/>
          <w:sz w:val="28"/>
          <w:szCs w:val="28"/>
        </w:rPr>
        <w:t>2</w:t>
      </w:r>
      <w:r w:rsidR="0059617F">
        <w:rPr>
          <w:rFonts w:ascii="Times New Roman" w:hAnsi="Times New Roman" w:cs="Times New Roman"/>
          <w:sz w:val="28"/>
          <w:szCs w:val="28"/>
        </w:rPr>
        <w:t xml:space="preserve"> </w:t>
      </w:r>
      <w:r w:rsidR="00C82C82">
        <w:rPr>
          <w:rFonts w:ascii="Times New Roman" w:hAnsi="Times New Roman" w:cs="Times New Roman"/>
          <w:sz w:val="28"/>
          <w:szCs w:val="28"/>
        </w:rPr>
        <w:t>мая</w:t>
      </w:r>
      <w:r w:rsidR="0059617F">
        <w:rPr>
          <w:rFonts w:ascii="Times New Roman" w:hAnsi="Times New Roman" w:cs="Times New Roman"/>
          <w:sz w:val="28"/>
          <w:szCs w:val="28"/>
        </w:rPr>
        <w:t xml:space="preserve"> 202</w:t>
      </w:r>
      <w:r w:rsidR="00C82C82">
        <w:rPr>
          <w:rFonts w:ascii="Times New Roman" w:hAnsi="Times New Roman" w:cs="Times New Roman"/>
          <w:sz w:val="28"/>
          <w:szCs w:val="28"/>
        </w:rPr>
        <w:t>4</w:t>
      </w:r>
      <w:r w:rsidR="0059617F">
        <w:rPr>
          <w:rFonts w:ascii="Times New Roman" w:hAnsi="Times New Roman" w:cs="Times New Roman"/>
          <w:sz w:val="28"/>
          <w:szCs w:val="28"/>
        </w:rPr>
        <w:t xml:space="preserve"> г. нужно сдать декларацию и не позднее 15 июля 2024 года уплатить сам налог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sectPr w:rsidR="00575D13" w:rsidRPr="008F5DD4" w:rsidSect="006B6957">
      <w:headerReference w:type="default" r:id="rId1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17CB" w:rsidRDefault="006E17CB" w:rsidP="00690CB1">
      <w:pPr>
        <w:spacing w:after="0" w:line="240" w:lineRule="auto"/>
      </w:pPr>
      <w:r>
        <w:separator/>
      </w:r>
    </w:p>
  </w:endnote>
  <w:endnote w:type="continuationSeparator" w:id="0">
    <w:p w:rsidR="006E17CB" w:rsidRDefault="006E17CB" w:rsidP="00690C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17CB" w:rsidRDefault="006E17CB" w:rsidP="00690CB1">
      <w:pPr>
        <w:spacing w:after="0" w:line="240" w:lineRule="auto"/>
      </w:pPr>
      <w:r>
        <w:separator/>
      </w:r>
    </w:p>
  </w:footnote>
  <w:footnote w:type="continuationSeparator" w:id="0">
    <w:p w:rsidR="006E17CB" w:rsidRDefault="006E17CB" w:rsidP="00690C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85566518"/>
      <w:docPartObj>
        <w:docPartGallery w:val="Page Numbers (Top of Page)"/>
        <w:docPartUnique/>
      </w:docPartObj>
    </w:sdtPr>
    <w:sdtEndPr/>
    <w:sdtContent>
      <w:p w:rsidR="006B6957" w:rsidRDefault="006B695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1741">
          <w:rPr>
            <w:noProof/>
          </w:rPr>
          <w:t>2</w:t>
        </w:r>
        <w:r>
          <w:fldChar w:fldCharType="end"/>
        </w:r>
      </w:p>
    </w:sdtContent>
  </w:sdt>
  <w:p w:rsidR="00690CB1" w:rsidRDefault="00690CB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ctiveWritingStyle w:appName="MSWord" w:lang="ru-RU" w:vendorID="1" w:dllVersion="512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908"/>
    <w:rsid w:val="00003866"/>
    <w:rsid w:val="00074DD3"/>
    <w:rsid w:val="00083F83"/>
    <w:rsid w:val="00085A0E"/>
    <w:rsid w:val="000969CC"/>
    <w:rsid w:val="000F2503"/>
    <w:rsid w:val="000F6C6A"/>
    <w:rsid w:val="00100783"/>
    <w:rsid w:val="001011AF"/>
    <w:rsid w:val="001407E2"/>
    <w:rsid w:val="0016605E"/>
    <w:rsid w:val="00173E9D"/>
    <w:rsid w:val="001865F6"/>
    <w:rsid w:val="001B6688"/>
    <w:rsid w:val="001C7D85"/>
    <w:rsid w:val="001C7EF5"/>
    <w:rsid w:val="001D04AD"/>
    <w:rsid w:val="002108AB"/>
    <w:rsid w:val="00232BF8"/>
    <w:rsid w:val="00273877"/>
    <w:rsid w:val="00281ECE"/>
    <w:rsid w:val="00296A80"/>
    <w:rsid w:val="002A0DD5"/>
    <w:rsid w:val="002B14EE"/>
    <w:rsid w:val="002D16D1"/>
    <w:rsid w:val="002D270E"/>
    <w:rsid w:val="002D38F3"/>
    <w:rsid w:val="002E4808"/>
    <w:rsid w:val="003571A2"/>
    <w:rsid w:val="003644CE"/>
    <w:rsid w:val="003A36F2"/>
    <w:rsid w:val="003B45CD"/>
    <w:rsid w:val="003D237E"/>
    <w:rsid w:val="003F33CC"/>
    <w:rsid w:val="003F755B"/>
    <w:rsid w:val="0040696A"/>
    <w:rsid w:val="00444CF7"/>
    <w:rsid w:val="00473DDD"/>
    <w:rsid w:val="004D5CD2"/>
    <w:rsid w:val="004F1AFF"/>
    <w:rsid w:val="00504E9B"/>
    <w:rsid w:val="00516DDF"/>
    <w:rsid w:val="00534EBB"/>
    <w:rsid w:val="00544045"/>
    <w:rsid w:val="00551504"/>
    <w:rsid w:val="0055279B"/>
    <w:rsid w:val="005700D9"/>
    <w:rsid w:val="00570A1A"/>
    <w:rsid w:val="00575D13"/>
    <w:rsid w:val="00592B6F"/>
    <w:rsid w:val="0059617F"/>
    <w:rsid w:val="005C05AE"/>
    <w:rsid w:val="005F7CB3"/>
    <w:rsid w:val="006001C6"/>
    <w:rsid w:val="00623865"/>
    <w:rsid w:val="00624A13"/>
    <w:rsid w:val="00690CB1"/>
    <w:rsid w:val="00692036"/>
    <w:rsid w:val="006B6957"/>
    <w:rsid w:val="006E17CB"/>
    <w:rsid w:val="007413AA"/>
    <w:rsid w:val="007B1764"/>
    <w:rsid w:val="007B21D5"/>
    <w:rsid w:val="007E7A2F"/>
    <w:rsid w:val="00802CE3"/>
    <w:rsid w:val="00807223"/>
    <w:rsid w:val="00822B20"/>
    <w:rsid w:val="00841E75"/>
    <w:rsid w:val="00846E07"/>
    <w:rsid w:val="00854C3C"/>
    <w:rsid w:val="00864A49"/>
    <w:rsid w:val="008A5429"/>
    <w:rsid w:val="008B1033"/>
    <w:rsid w:val="008E70D3"/>
    <w:rsid w:val="008F5DD4"/>
    <w:rsid w:val="00907908"/>
    <w:rsid w:val="00930534"/>
    <w:rsid w:val="009447E3"/>
    <w:rsid w:val="0095103A"/>
    <w:rsid w:val="0095166F"/>
    <w:rsid w:val="0096681E"/>
    <w:rsid w:val="009A1B75"/>
    <w:rsid w:val="009D1741"/>
    <w:rsid w:val="009E21CC"/>
    <w:rsid w:val="009E3703"/>
    <w:rsid w:val="009E484B"/>
    <w:rsid w:val="009F4EE9"/>
    <w:rsid w:val="00A003E0"/>
    <w:rsid w:val="00A30323"/>
    <w:rsid w:val="00A30550"/>
    <w:rsid w:val="00A66755"/>
    <w:rsid w:val="00A7729E"/>
    <w:rsid w:val="00AC73F9"/>
    <w:rsid w:val="00B531DD"/>
    <w:rsid w:val="00B5608B"/>
    <w:rsid w:val="00B94E5E"/>
    <w:rsid w:val="00BA617F"/>
    <w:rsid w:val="00BD4AF6"/>
    <w:rsid w:val="00C51D85"/>
    <w:rsid w:val="00C709C3"/>
    <w:rsid w:val="00C745CD"/>
    <w:rsid w:val="00C82C82"/>
    <w:rsid w:val="00CC722B"/>
    <w:rsid w:val="00CE5844"/>
    <w:rsid w:val="00CF26FE"/>
    <w:rsid w:val="00CF33DC"/>
    <w:rsid w:val="00D00810"/>
    <w:rsid w:val="00D806DD"/>
    <w:rsid w:val="00DA32EE"/>
    <w:rsid w:val="00E4648D"/>
    <w:rsid w:val="00E6473F"/>
    <w:rsid w:val="00F03986"/>
    <w:rsid w:val="00F26A14"/>
    <w:rsid w:val="00F34E8E"/>
    <w:rsid w:val="00F3533D"/>
    <w:rsid w:val="00F75DC0"/>
    <w:rsid w:val="00FC17BE"/>
    <w:rsid w:val="00FC6482"/>
    <w:rsid w:val="00FC6D9E"/>
    <w:rsid w:val="00FD1C3C"/>
    <w:rsid w:val="00FD2BEA"/>
    <w:rsid w:val="00FF0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0C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0CB1"/>
  </w:style>
  <w:style w:type="paragraph" w:styleId="a5">
    <w:name w:val="footer"/>
    <w:basedOn w:val="a"/>
    <w:link w:val="a6"/>
    <w:uiPriority w:val="99"/>
    <w:unhideWhenUsed/>
    <w:rsid w:val="00690C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0CB1"/>
  </w:style>
  <w:style w:type="paragraph" w:styleId="a7">
    <w:name w:val="Balloon Text"/>
    <w:basedOn w:val="a"/>
    <w:link w:val="a8"/>
    <w:uiPriority w:val="99"/>
    <w:semiHidden/>
    <w:unhideWhenUsed/>
    <w:rsid w:val="000F25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F250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0C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0CB1"/>
  </w:style>
  <w:style w:type="paragraph" w:styleId="a5">
    <w:name w:val="footer"/>
    <w:basedOn w:val="a"/>
    <w:link w:val="a6"/>
    <w:uiPriority w:val="99"/>
    <w:unhideWhenUsed/>
    <w:rsid w:val="00690C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0CB1"/>
  </w:style>
  <w:style w:type="paragraph" w:styleId="a7">
    <w:name w:val="Balloon Text"/>
    <w:basedOn w:val="a"/>
    <w:link w:val="a8"/>
    <w:uiPriority w:val="99"/>
    <w:semiHidden/>
    <w:unhideWhenUsed/>
    <w:rsid w:val="000F25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F250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861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openxmlformats.org/officeDocument/2006/relationships/image" Target="media/image8.png"/><Relationship Id="rId2" Type="http://schemas.microsoft.com/office/2007/relationships/stylesWithEffects" Target="stylesWithEffects.xml"/><Relationship Id="rId16" Type="http://schemas.openxmlformats.org/officeDocument/2006/relationships/image" Target="media/image7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LAW&amp;n=422747&amp;dst=100020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10" Type="http://schemas.openxmlformats.org/officeDocument/2006/relationships/hyperlink" Target="https://login.consultant.ru/link/?req=doc&amp;base=LAW&amp;n=382047&amp;dst=100009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consultantplus://offline/ref=E9170E430AC5E428821A56333123F1675941BA58010C746F7C159D3335D33E526CDE69685D880668DDDD935C131F260D2B1F6393645FBDX7bB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563</TotalTime>
  <Pages>7</Pages>
  <Words>1770</Words>
  <Characters>10091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 Лариса Алексеевна</dc:creator>
  <cp:lastModifiedBy>Кузнецова Лариса Алексеевна</cp:lastModifiedBy>
  <cp:revision>10</cp:revision>
  <cp:lastPrinted>2024-01-19T00:00:00Z</cp:lastPrinted>
  <dcterms:created xsi:type="dcterms:W3CDTF">2024-03-15T07:00:00Z</dcterms:created>
  <dcterms:modified xsi:type="dcterms:W3CDTF">2024-03-18T10:01:00Z</dcterms:modified>
</cp:coreProperties>
</file>